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DC1E" w14:textId="77777777" w:rsidR="00007540" w:rsidRPr="008E1C47" w:rsidRDefault="00007540" w:rsidP="00007540">
      <w:pPr>
        <w:rPr>
          <w:rFonts w:ascii="ＭＳ ゴシック" w:eastAsia="ＭＳ ゴシック" w:hAnsi="ＭＳ ゴシック"/>
          <w:i/>
          <w:iCs/>
        </w:rPr>
      </w:pPr>
      <w:bookmarkStart w:id="0" w:name="_Hlk47854308"/>
      <w:r w:rsidRPr="008E1C47">
        <w:rPr>
          <w:rFonts w:ascii="ＭＳ ゴシック" w:eastAsia="ＭＳ ゴシック" w:hAnsi="ＭＳ ゴシック"/>
          <w:i/>
          <w:iCs/>
        </w:rPr>
        <w:t>VII-3-2.</w:t>
      </w:r>
      <w:r w:rsidRPr="008E1C47">
        <w:rPr>
          <w:rFonts w:ascii="ＭＳ ゴシック" w:eastAsia="ＭＳ ゴシック" w:hAnsi="ＭＳ ゴシック" w:hint="eastAsia"/>
          <w:i/>
          <w:iCs/>
        </w:rPr>
        <w:t>階層的クラスター分析</w:t>
      </w:r>
    </w:p>
    <w:p w14:paraId="6CC64509" w14:textId="77777777" w:rsidR="00007540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</w:t>
      </w:r>
      <w:r>
        <w:t>i</w:t>
      </w:r>
      <w:r>
        <w:rPr>
          <w:rFonts w:hint="eastAsia"/>
        </w:rPr>
        <w:t>.分析準備・主成分分析</w:t>
      </w:r>
    </w:p>
    <w:tbl>
      <w:tblPr>
        <w:tblStyle w:val="a3"/>
        <w:tblpPr w:leftFromText="142" w:rightFromText="142" w:vertAnchor="page" w:horzAnchor="margin" w:tblpY="2706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07540" w:rsidRPr="00CF0C44" w14:paraId="107CBB98" w14:textId="77777777" w:rsidTr="000B2CEF">
        <w:tc>
          <w:tcPr>
            <w:tcW w:w="8642" w:type="dxa"/>
          </w:tcPr>
          <w:p w14:paraId="0D5357D1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#[A]必要なライブラリーの読み込み</w:t>
            </w:r>
          </w:p>
          <w:p w14:paraId="515CB5FB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6CBE3BD7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numpy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np</w:t>
            </w:r>
          </w:p>
          <w:p w14:paraId="590AA941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090C101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2ED1DDE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sklearn.model_selection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train_test_split</w:t>
            </w:r>
            <w:proofErr w:type="spellEnd"/>
          </w:p>
          <w:p w14:paraId="443BC74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scipy.cluster.hierarchy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linkage,dendrogram,fcluster</w:t>
            </w:r>
            <w:proofErr w:type="spellEnd"/>
          </w:p>
          <w:p w14:paraId="4459DEF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#[B]データの読み込み</w:t>
            </w:r>
          </w:p>
          <w:p w14:paraId="46CC8014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 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pd.read_csv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("sample10.csv")</w:t>
            </w:r>
          </w:p>
          <w:p w14:paraId="2E5A55E2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df.shape</w:t>
            </w:r>
            <w:proofErr w:type="spellEnd"/>
          </w:p>
          <w:p w14:paraId="5A9D980A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D1=D-1</w:t>
            </w:r>
          </w:p>
          <w:p w14:paraId="6ADEA8C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#データフレームをつくる</w:t>
            </w:r>
          </w:p>
          <w:p w14:paraId="7AFD9868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(df)</w:t>
            </w:r>
          </w:p>
          <w:p w14:paraId="6DCCBDF2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df.values</w:t>
            </w:r>
            <w:proofErr w:type="spellEnd"/>
          </w:p>
          <w:p w14:paraId="629FE9F8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np.delete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(X,0,1)</w:t>
            </w:r>
          </w:p>
          <w:p w14:paraId="2BDFAF14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#列名を付ける</w:t>
            </w:r>
          </w:p>
          <w:p w14:paraId="3F4C5FE4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 (D):</w:t>
            </w:r>
          </w:p>
          <w:p w14:paraId="70078E8F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dfX.rename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(columns={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:"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(i+1)})</w:t>
            </w:r>
          </w:p>
          <w:p w14:paraId="6CF4F0E4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print 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BCA5F3B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D1=D-1</w:t>
            </w:r>
          </w:p>
          <w:p w14:paraId="6DB40C69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#[C]標準化後主成分分析を実行</w:t>
            </w:r>
          </w:p>
          <w:p w14:paraId="2F4CF7E7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urllib.request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36CF3827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46AA04D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sklearn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 #機械学習のライブラリ</w:t>
            </w:r>
          </w:p>
          <w:p w14:paraId="03886953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sklearn.decomposition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PCA   #主成分分析</w:t>
            </w:r>
          </w:p>
          <w:p w14:paraId="233D57F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sklearn.preprocessing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StandardScaler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#標準化</w:t>
            </w:r>
          </w:p>
          <w:p w14:paraId="03655FA7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IPython.display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display</w:t>
            </w:r>
          </w:p>
          <w:p w14:paraId="63133BD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#標準化</w:t>
            </w:r>
          </w:p>
          <w:p w14:paraId="73ECA84F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std_sc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StandardScaler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5901D7C8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std_sc.fit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36C001E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std_sc.transform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7F14CFA1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C6E4AD9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E3A4E5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#主成分分析の実行</w:t>
            </w:r>
          </w:p>
          <w:p w14:paraId="6DDB009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PCA()</w:t>
            </w:r>
          </w:p>
          <w:p w14:paraId="05B3980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pca.fit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5DBE3F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データを主成分空間に写像</w:t>
            </w:r>
          </w:p>
          <w:p w14:paraId="6FC44C25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pca_cor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pca.transform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8AA1F1A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pca.get_covariance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()) </w:t>
            </w: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分散共分散行列</w:t>
            </w:r>
          </w:p>
          <w:p w14:paraId="1178056F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固有ベクトルのマトリックス表示</w:t>
            </w:r>
          </w:p>
          <w:p w14:paraId="447536C2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eig_vec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pca.components_.T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, \</w:t>
            </w:r>
          </w:p>
          <w:p w14:paraId="5FC29C99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   columns = ["PC{}".format(x + 1) for x in range(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))])</w:t>
            </w:r>
          </w:p>
          <w:p w14:paraId="47FE778B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eig_vec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83CE0CC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固有値</w:t>
            </w:r>
          </w:p>
          <w:p w14:paraId="2288A8A9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pca.explained_variance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_, index=["PC{}".format(x + 1) for x in range(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))], columns=['固有値']).T</w:t>
            </w:r>
          </w:p>
          <w:p w14:paraId="6FBB17DC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78F4329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Rによるソースコードだと、固有値（分散）ではなく標準偏差を求めている。</w:t>
            </w:r>
          </w:p>
          <w:p w14:paraId="4E107FF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主成分の標準偏差</w:t>
            </w:r>
          </w:p>
          <w:p w14:paraId="6A0B161A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dv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np.sqrt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eig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65BD3B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dv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dv.rename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(index = {'固有値':'主成分の標準偏差'})</w:t>
            </w:r>
          </w:p>
          <w:p w14:paraId="4BD4E48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display(dv)</w:t>
            </w:r>
          </w:p>
          <w:p w14:paraId="414FBD8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寄与率</w:t>
            </w:r>
          </w:p>
          <w:p w14:paraId="2B25A2A8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ev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pca.explained_variance_ratio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_, index=["PC{}".format(x + 1) for x in range(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))], columns=['寄与率']).T</w:t>
            </w:r>
          </w:p>
          <w:p w14:paraId="5DDDC1A0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ev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F59F29D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累積寄与率</w:t>
            </w:r>
          </w:p>
          <w:p w14:paraId="58BD428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t_ev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(pca.explained_variance_ratio_.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cumsum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(), index=["PC{}".format(x + 1) for x in range(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))], columns=['累積寄与率']).T</w:t>
            </w:r>
          </w:p>
          <w:p w14:paraId="6FAF3366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t_ev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F53CCE3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主成分得点</w:t>
            </w:r>
          </w:p>
          <w:p w14:paraId="3CE7EB9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print('主成分得点')</w:t>
            </w:r>
          </w:p>
          <w:p w14:paraId="2846ED5B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cor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pca_cor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, columns=["PC{}".format(x + 1) for x in range(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std_data_df.columns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))])</w:t>
            </w:r>
          </w:p>
          <w:p w14:paraId="440C978C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display(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cor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21EA762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PC=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cor.values</w:t>
            </w:r>
            <w:proofErr w:type="spellEnd"/>
          </w:p>
          <w:p w14:paraId="5D08260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dfS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pd.concat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([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dfX,cor</w:t>
            </w:r>
            <w:proofErr w:type="spellEnd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],axis=1)</w:t>
            </w:r>
          </w:p>
          <w:p w14:paraId="1CA8BD8E" w14:textId="77777777" w:rsidR="00007540" w:rsidRPr="00CF0C44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S=</w:t>
            </w:r>
            <w:proofErr w:type="spellStart"/>
            <w:r w:rsidRPr="00CF0C44">
              <w:rPr>
                <w:rFonts w:ascii="ＭＳ ゴシック" w:eastAsia="ＭＳ ゴシック" w:hAnsi="ＭＳ ゴシック"/>
                <w:sz w:val="16"/>
                <w:szCs w:val="16"/>
              </w:rPr>
              <w:t>dfS.values</w:t>
            </w:r>
            <w:proofErr w:type="spellEnd"/>
          </w:p>
        </w:tc>
      </w:tr>
    </w:tbl>
    <w:p w14:paraId="1C3562E1" w14:textId="77777777" w:rsidR="00007540" w:rsidRDefault="00007540" w:rsidP="00007540"/>
    <w:p w14:paraId="471F0F1B" w14:textId="77777777" w:rsidR="00007540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</w:t>
      </w:r>
      <w:r>
        <w:t>ii.</w:t>
      </w:r>
      <w:r>
        <w:rPr>
          <w:rFonts w:hint="eastAsia"/>
        </w:rPr>
        <w:t>主成分の数を決定し、データをシャッフルしてとレーニングデータとテストデータに分けて保存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177098C8" w14:textId="77777777" w:rsidTr="000B2CEF">
        <w:tc>
          <w:tcPr>
            <w:tcW w:w="8494" w:type="dxa"/>
          </w:tcPr>
          <w:p w14:paraId="0D934F96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#[A]主成分寄与率・累積寄与率から主成分の数を決定する</w:t>
            </w:r>
          </w:p>
          <w:p w14:paraId="6760D99F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P=2</w:t>
            </w:r>
          </w:p>
          <w:p w14:paraId="0989A871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#[B]データをシャッフルしトレーニングデータとテストデータに分割して保存</w:t>
            </w:r>
          </w:p>
          <w:p w14:paraId="010FBE50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TrainingRatio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=0.5</w:t>
            </w:r>
          </w:p>
          <w:p w14:paraId="5404AC92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,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train_test_split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(S,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train_size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TrainingRatio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,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random_state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=1)</w:t>
            </w:r>
          </w:p>
          <w:p w14:paraId="525D4F01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n,cul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S_train.shape</w:t>
            </w:r>
            <w:proofErr w:type="spellEnd"/>
          </w:p>
          <w:p w14:paraId="60ACC93B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((n,1))</w:t>
            </w:r>
          </w:p>
          <w:p w14:paraId="5FB0BD8A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((n,D1))</w:t>
            </w:r>
          </w:p>
          <w:p w14:paraId="1A64408F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PC_train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n,P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130D773B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range(1):</w:t>
            </w:r>
          </w:p>
          <w:p w14:paraId="06A3DEA4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57A0E2A3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range(D1):</w:t>
            </w:r>
          </w:p>
          <w:p w14:paraId="522375BC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[:,1+i]</w:t>
            </w:r>
          </w:p>
          <w:p w14:paraId="35688411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range(P):</w:t>
            </w:r>
          </w:p>
          <w:p w14:paraId="059F40B1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PC_train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S_train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[:,1+D1+i]</w:t>
            </w:r>
          </w:p>
          <w:p w14:paraId="498188D6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n,col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S_test.shape</w:t>
            </w:r>
            <w:proofErr w:type="spellEnd"/>
          </w:p>
          <w:p w14:paraId="096B5EF9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((n,1))</w:t>
            </w:r>
          </w:p>
          <w:p w14:paraId="77273924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((n,D1))</w:t>
            </w:r>
          </w:p>
          <w:p w14:paraId="36C80D3E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PC_test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n,P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33B0E468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range(1):</w:t>
            </w:r>
          </w:p>
          <w:p w14:paraId="24373E4D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T_test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765DE59D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range(D1):</w:t>
            </w:r>
          </w:p>
          <w:p w14:paraId="0B3EA97B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[:,1+i]</w:t>
            </w:r>
          </w:p>
          <w:p w14:paraId="7DF88775" w14:textId="77777777" w:rsidR="00007540" w:rsidRPr="00544B88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range(P):</w:t>
            </w:r>
          </w:p>
          <w:p w14:paraId="4271810D" w14:textId="77777777" w:rsidR="00007540" w:rsidRDefault="00007540" w:rsidP="000B2CEF"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PC_test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S_test</w:t>
            </w:r>
            <w:proofErr w:type="spellEnd"/>
            <w:r w:rsidRPr="00544B88">
              <w:rPr>
                <w:rFonts w:ascii="ＭＳ ゴシック" w:eastAsia="ＭＳ ゴシック" w:hAnsi="ＭＳ ゴシック"/>
                <w:sz w:val="16"/>
                <w:szCs w:val="16"/>
              </w:rPr>
              <w:t>[:,1+D1+i]</w:t>
            </w:r>
          </w:p>
        </w:tc>
      </w:tr>
    </w:tbl>
    <w:p w14:paraId="55A1E7F4" w14:textId="77777777" w:rsidR="00007540" w:rsidRPr="00655272" w:rsidRDefault="00007540" w:rsidP="00007540"/>
    <w:bookmarkEnd w:id="0"/>
    <w:p w14:paraId="3F4C576E" w14:textId="77777777" w:rsidR="00007540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</w:t>
      </w:r>
      <w:r>
        <w:t>i</w:t>
      </w:r>
      <w:r>
        <w:rPr>
          <w:rFonts w:hint="eastAsia"/>
        </w:rPr>
        <w:t>ii.データ分布の確認（クラスの識別ナシ）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660682AB" w14:textId="77777777" w:rsidTr="000B2CEF">
        <w:tc>
          <w:tcPr>
            <w:tcW w:w="8494" w:type="dxa"/>
          </w:tcPr>
          <w:p w14:paraId="6EC2DDF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#データ分布の確認</w:t>
            </w:r>
          </w:p>
          <w:p w14:paraId="44CB3A9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#[A]散布図の描画法を定義する</w:t>
            </w:r>
          </w:p>
          <w:p w14:paraId="43942459" w14:textId="77777777" w:rsidR="00007540" w:rsidRPr="00D7044D" w:rsidRDefault="00007540" w:rsidP="000B2CEF">
            <w:pPr>
              <w:spacing w:line="240" w:lineRule="exact"/>
              <w:ind w:left="320" w:hanging="3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(x):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plt.plot(x[:,x0],x[:,y0],linestyle='none',marker='o',markeredgecolor='black',color="white",alpha=0.8)</w:t>
            </w:r>
          </w:p>
          <w:p w14:paraId="25435495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2310A156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def show_data1(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x,t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00A257A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col=["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b","r","g","y","w","c","m","k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"]</w:t>
            </w:r>
          </w:p>
          <w:p w14:paraId="304C8CDE" w14:textId="77777777" w:rsidR="00007540" w:rsidRPr="00D7044D" w:rsidRDefault="00007540" w:rsidP="000B2CEF">
            <w:pPr>
              <w:spacing w:line="240" w:lineRule="exact"/>
              <w:ind w:left="640" w:hanging="64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c in range (C): plt.plot(x[t[:,0]==c+1,x0],x[t[:,0]==c+1,y0],linestyle='none',marker='o',markeredgecolor='black',color=col[c],alpha=0.8)</w:t>
            </w:r>
          </w:p>
          <w:p w14:paraId="03C4E86F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(True)#元データの分布</w:t>
            </w:r>
          </w:p>
          <w:p w14:paraId="34159E40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#[B]元データの散布図</w:t>
            </w:r>
          </w:p>
          <w:p w14:paraId="3C64D25E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#変数の選択</w:t>
            </w:r>
          </w:p>
          <w:p w14:paraId="02E7472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7DA259D1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585CAA47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#項目1の範囲</w:t>
            </w:r>
          </w:p>
          <w:p w14:paraId="75FD403A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#項目2の範囲</w:t>
            </w:r>
          </w:p>
          <w:p w14:paraId="0F95FA7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07B76C59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22C44B21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5F82FEB0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3F718DA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02538F0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AA350E4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6632800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5026B6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28E0363A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3C8D0BB0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('Training data')</w:t>
            </w:r>
          </w:p>
          <w:p w14:paraId="0A0636C2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2B6F5F75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AADE112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BA05A04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1AA033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32499AC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4CC2FF82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('Test data')</w:t>
            </w:r>
          </w:p>
          <w:p w14:paraId="6FD101C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403F250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#[C]主成分得点のデータ分布の確認</w:t>
            </w:r>
          </w:p>
          <w:p w14:paraId="517CA502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#主成分の選択</w:t>
            </w:r>
          </w:p>
          <w:p w14:paraId="35D3164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7E0B098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087A1295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=[-3,3] #項目1の範囲</w:t>
            </w:r>
          </w:p>
          <w:p w14:paraId="4E27A5FC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=[-3,3] #項目2の範囲</w:t>
            </w:r>
          </w:p>
          <w:p w14:paraId="621795CD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3DDAD0D5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0E8A62C9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6DFC5F9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05ECAC0E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63915A8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PC_train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A4B6EF2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AEC1BB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EEF571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6EEC64D1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7DE49BEF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('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PC_Training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data')</w:t>
            </w:r>
          </w:p>
          <w:p w14:paraId="463F235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7F3AF899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PC_test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45FF06F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F9786B3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3175998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21D4EA85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plt.ylabel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0035C30B" w14:textId="77777777" w:rsidR="00007540" w:rsidRPr="00D7044D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('</w:t>
            </w:r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PC_Test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data')</w:t>
            </w:r>
          </w:p>
          <w:p w14:paraId="29881E7E" w14:textId="77777777" w:rsidR="00007540" w:rsidRDefault="00007540" w:rsidP="000B2CEF">
            <w:proofErr w:type="spellStart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D7044D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22CFB982" w14:textId="77777777" w:rsidR="00007540" w:rsidRDefault="00007540" w:rsidP="00007540"/>
    <w:p w14:paraId="160C6C79" w14:textId="77777777" w:rsidR="00007540" w:rsidRDefault="00007540" w:rsidP="00007540">
      <w:bookmarkStart w:id="1" w:name="_Hlk47799528"/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</w:t>
      </w:r>
      <w:r>
        <w:t>i</w:t>
      </w:r>
      <w:r>
        <w:rPr>
          <w:rFonts w:hint="eastAsia"/>
        </w:rPr>
        <w:t>v.データ分布の確認（クラスの識別つき）</w:t>
      </w:r>
    </w:p>
    <w:tbl>
      <w:tblPr>
        <w:tblStyle w:val="a3"/>
        <w:tblW w:w="16988" w:type="dxa"/>
        <w:tblLook w:val="04A0" w:firstRow="1" w:lastRow="0" w:firstColumn="1" w:lastColumn="0" w:noHBand="0" w:noVBand="1"/>
      </w:tblPr>
      <w:tblGrid>
        <w:gridCol w:w="8494"/>
        <w:gridCol w:w="8494"/>
      </w:tblGrid>
      <w:tr w:rsidR="00007540" w14:paraId="0AE90453" w14:textId="77777777" w:rsidTr="000B2CEF">
        <w:tc>
          <w:tcPr>
            <w:tcW w:w="8494" w:type="dxa"/>
          </w:tcPr>
          <w:bookmarkEnd w:id="1"/>
          <w:p w14:paraId="75AA12EE" w14:textId="77777777" w:rsidR="00007540" w:rsidRPr="00B91031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#データ分布の確認(クラス識別)</w:t>
            </w:r>
          </w:p>
          <w:p w14:paraId="18A51E6A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#[A]元データの分布</w:t>
            </w:r>
          </w:p>
          <w:p w14:paraId="118C75FE" w14:textId="77777777" w:rsidR="00007540" w:rsidRPr="00CE3E9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C=5 </w:t>
            </w:r>
            <w:r w:rsidRPr="00CE3E9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#クラスの数</w:t>
            </w:r>
          </w:p>
          <w:p w14:paraId="54974E90" w14:textId="77777777" w:rsidR="00007540" w:rsidRPr="00B91031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#変数の選択</w:t>
            </w:r>
          </w:p>
          <w:p w14:paraId="4BADDA7B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67A3774C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05249DEB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68CAE4C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4AB7D77F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#項目1の範囲</w:t>
            </w:r>
          </w:p>
          <w:p w14:paraId="09D3133C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#項目2の範囲</w:t>
            </w:r>
          </w:p>
          <w:p w14:paraId="01958E16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617898B0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6A8688B4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X_train,T_train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63754DB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3BF2BE0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80313CD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591BA11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14001F11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('Training data')</w:t>
            </w:r>
          </w:p>
          <w:p w14:paraId="63B480A0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1EB775D5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X_test,T_test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F3041F2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95ECB62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4AD7326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4D275F15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7A778024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('Test data')</w:t>
            </w:r>
          </w:p>
          <w:p w14:paraId="557BEB46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0DFDC28F" w14:textId="77777777" w:rsidR="00007540" w:rsidRPr="00B91031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#[B]主成分得点のデータ分布の確認</w:t>
            </w:r>
          </w:p>
          <w:p w14:paraId="5B1DB187" w14:textId="77777777" w:rsidR="00007540" w:rsidRPr="00B91031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#主成分の選択</w:t>
            </w:r>
          </w:p>
          <w:p w14:paraId="1D30701F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664A1433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42F5D88C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6C813B8A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34D5FE51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=[-3,3] </w:t>
            </w: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#項目1の範囲</w:t>
            </w:r>
          </w:p>
          <w:p w14:paraId="108A3388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=[-3,3] </w:t>
            </w:r>
            <w:r w:rsidRPr="00B9103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#項目2の範囲</w:t>
            </w:r>
          </w:p>
          <w:p w14:paraId="20E7B48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7405B43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19DFE15A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PC_train,T_train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3CD4E9E0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F1D085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7D60D3C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59C6748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2D719F63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('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PC_Training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data')</w:t>
            </w:r>
          </w:p>
          <w:p w14:paraId="7AFC56DA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3D9CEABF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PC_test,T_test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7E67D79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0686DDC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14B8821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79B259E3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PC"+str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4A2F5C11" w14:textId="77777777" w:rsidR="00007540" w:rsidRPr="00764515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plt.title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('</w:t>
            </w:r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PC_Test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data')</w:t>
            </w:r>
          </w:p>
          <w:p w14:paraId="15EBC2BB" w14:textId="77777777" w:rsidR="00007540" w:rsidRDefault="00007540" w:rsidP="000B2CEF">
            <w:proofErr w:type="spellStart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764515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  <w:tc>
          <w:tcPr>
            <w:tcW w:w="8494" w:type="dxa"/>
          </w:tcPr>
          <w:p w14:paraId="109A4F83" w14:textId="77777777" w:rsidR="00007540" w:rsidRDefault="00007540" w:rsidP="000B2CEF"/>
        </w:tc>
      </w:tr>
    </w:tbl>
    <w:p w14:paraId="28578C51" w14:textId="77777777" w:rsidR="00007540" w:rsidRDefault="00007540" w:rsidP="00007540"/>
    <w:p w14:paraId="41AEC0B0" w14:textId="77777777" w:rsidR="00007540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-v.</w:t>
      </w:r>
      <w:r>
        <w:t xml:space="preserve"> </w:t>
      </w:r>
      <w:r w:rsidRPr="003D7141">
        <w:rPr>
          <w:rFonts w:hint="eastAsia"/>
        </w:rPr>
        <w:t>ユークリッド距離を非類似度として単連結法でクラスター分析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2F98CB33" w14:textId="77777777" w:rsidTr="000B2CEF">
        <w:tc>
          <w:tcPr>
            <w:tcW w:w="8494" w:type="dxa"/>
          </w:tcPr>
          <w:p w14:paraId="682301CB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#ユークリッド距離を非類似度として単連結法でクラスター分析</w:t>
            </w:r>
          </w:p>
          <w:p w14:paraId="2208AB21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z1 = linkage(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, metric='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euclidean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', method="single")</w:t>
            </w:r>
          </w:p>
          <w:p w14:paraId="4199D76C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z2 = linkage(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, metric='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euclidean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', method="single")</w:t>
            </w:r>
          </w:p>
          <w:p w14:paraId="45EA1A2F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結果を可視化</w:t>
            </w:r>
          </w:p>
          <w:p w14:paraId="40FB4FA5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042B4D3A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0C3E6D36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dendrogram(z1)</w:t>
            </w:r>
          </w:p>
          <w:p w14:paraId="51F05A80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("Training 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data.euclid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-single")</w:t>
            </w:r>
          </w:p>
          <w:p w14:paraId="0CCCCEF3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282BE9B7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dendrogram(z2)</w:t>
            </w:r>
          </w:p>
          <w:p w14:paraId="37B1D61E" w14:textId="77777777" w:rsidR="00007540" w:rsidRPr="003D7141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("Test </w:t>
            </w: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data.euclid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-single")</w:t>
            </w:r>
          </w:p>
          <w:p w14:paraId="3C6FFF10" w14:textId="77777777" w:rsidR="00007540" w:rsidRDefault="00007540" w:rsidP="000B2CE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3D7141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13B83AD2" w14:textId="77777777" w:rsidR="00007540" w:rsidRDefault="00007540" w:rsidP="00007540"/>
    <w:p w14:paraId="1DB55538" w14:textId="77777777" w:rsidR="00007540" w:rsidRPr="00D91673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-vi.</w:t>
      </w:r>
      <w:r>
        <w:t xml:space="preserve"> </w:t>
      </w:r>
      <w:r>
        <w:rPr>
          <w:rFonts w:hint="eastAsia"/>
        </w:rPr>
        <w:t>上記のクラスター分析の結果を散布図で表す。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445864A1" w14:textId="77777777" w:rsidTr="000B2CEF">
        <w:tc>
          <w:tcPr>
            <w:tcW w:w="8494" w:type="dxa"/>
          </w:tcPr>
          <w:p w14:paraId="50931165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#クラス分けの結果を散布図で表示</w:t>
            </w:r>
          </w:p>
          <w:p w14:paraId="350F378B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#[A]クラスの数を決める</w:t>
            </w:r>
          </w:p>
          <w:p w14:paraId="23D29FE5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C=4</w:t>
            </w:r>
          </w:p>
          <w:p w14:paraId="624CEA35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#変数の選択</w:t>
            </w:r>
          </w:p>
          <w:p w14:paraId="3BC1E12D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x=1</w:t>
            </w:r>
          </w:p>
          <w:p w14:paraId="17E840BC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y=2</w:t>
            </w:r>
          </w:p>
          <w:p w14:paraId="4408276A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x0=x-1</w:t>
            </w:r>
          </w:p>
          <w:p w14:paraId="07DCF36A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y0=y-1</w:t>
            </w:r>
          </w:p>
          <w:p w14:paraId="4272DE2F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#項目1の範囲</w:t>
            </w:r>
          </w:p>
          <w:p w14:paraId="4BC27F26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=[-2,2] </w:t>
            </w: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#項目2の範囲</w:t>
            </w:r>
          </w:p>
          <w:p w14:paraId="7F94B8FB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#[B]training dataの分布</w:t>
            </w:r>
          </w:p>
          <w:p w14:paraId="07896FC5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clusters =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fcluster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(z1, t=C, criterion='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maxclust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')</w:t>
            </w:r>
            <w:r w:rsidRPr="00BB11C2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 w:rsidRPr="00BB11C2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用いるデンドログラムを指定</w:t>
            </w:r>
          </w:p>
          <w:p w14:paraId="3E919256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n,nn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X_train.shape</w:t>
            </w:r>
            <w:proofErr w:type="spellEnd"/>
          </w:p>
          <w:p w14:paraId="71A7C8CD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range(n):</w:t>
            </w:r>
          </w:p>
          <w:p w14:paraId="4CCF5F53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T_train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[i,0]=clusters[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4A88E0EC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00299B8C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57410D38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X_train,T_train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5A5027F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65DB29A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399B082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1A156104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41379E9C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('Training data')</w:t>
            </w:r>
          </w:p>
          <w:p w14:paraId="0DCC9D71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#[C]test dataの分布</w:t>
            </w:r>
          </w:p>
          <w:p w14:paraId="7DC0B890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clusters =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fcluster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(z2, t=C, criterion='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maxclust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')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BB11C2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#用いるデンドログラムを指定</w:t>
            </w:r>
          </w:p>
          <w:p w14:paraId="65755536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n,nn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X_test.shape</w:t>
            </w:r>
            <w:proofErr w:type="spellEnd"/>
          </w:p>
          <w:p w14:paraId="6152DDD8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range(n):</w:t>
            </w:r>
          </w:p>
          <w:p w14:paraId="43159085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T_test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[i,0]=clusters[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2D560B1F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58F55EB4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show_data1(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X_test,T_test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83F134E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6D4711B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y_range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F03BD27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plt.xlabel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(x))</w:t>
            </w:r>
          </w:p>
          <w:p w14:paraId="6D7C3850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plt.ylabel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X"+str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(y))</w:t>
            </w:r>
          </w:p>
          <w:p w14:paraId="51894947" w14:textId="77777777" w:rsidR="00007540" w:rsidRPr="00D91673" w:rsidRDefault="00007540" w:rsidP="000B2C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plt.title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('Test data')</w:t>
            </w:r>
          </w:p>
          <w:p w14:paraId="1ACCF825" w14:textId="77777777" w:rsidR="00007540" w:rsidRDefault="00007540" w:rsidP="000B2CE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D91673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0E194F61" w14:textId="77777777" w:rsidR="00007540" w:rsidRDefault="00007540" w:rsidP="00007540"/>
    <w:p w14:paraId="7C06FC60" w14:textId="77777777" w:rsidR="00007540" w:rsidRDefault="00007540" w:rsidP="00007540"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-vi</w:t>
      </w:r>
      <w:r>
        <w:t>i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デンドログラムの作成　（ユークリッド距離・完全連結法）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512CB6A9" w14:textId="77777777" w:rsidTr="000B2CEF">
        <w:tc>
          <w:tcPr>
            <w:tcW w:w="8494" w:type="dxa"/>
          </w:tcPr>
          <w:p w14:paraId="330CDB4C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 w:rsidRPr="005B0FA0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＊＊＊＊＊</w:t>
            </w: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を非類似度として</w:t>
            </w:r>
            <w:r w:rsidRPr="005B0FA0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＊＊＊＊＊法</w:t>
            </w: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でクラスター分析</w:t>
            </w:r>
          </w:p>
          <w:p w14:paraId="0F45C628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z3 = linkage(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, metric='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euclidean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', method="complete")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B0FA0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#</w:t>
            </w: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[A]</w:t>
            </w:r>
          </w:p>
          <w:p w14:paraId="02CFB451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z4 = linkage(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, metric='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euclidean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', method="complete")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#[B]</w:t>
            </w:r>
          </w:p>
          <w:p w14:paraId="75453B59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 結果を可視化</w:t>
            </w:r>
          </w:p>
          <w:p w14:paraId="7C02C0D0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10ABE9AC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2E301393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dendrogram(z3)</w:t>
            </w:r>
          </w:p>
          <w:p w14:paraId="056BA8B3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("Training 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data.euclid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-complete")</w:t>
            </w:r>
          </w:p>
          <w:p w14:paraId="0E339AA5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6CC06795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dendrogram(z4)</w:t>
            </w:r>
          </w:p>
          <w:p w14:paraId="2C52AF73" w14:textId="77777777" w:rsidR="00007540" w:rsidRPr="005B0FA0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("Test </w:t>
            </w: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data.euclid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-complete")</w:t>
            </w:r>
          </w:p>
          <w:p w14:paraId="7B218D0A" w14:textId="77777777" w:rsidR="00007540" w:rsidRDefault="00007540" w:rsidP="000B2CEF">
            <w:pPr>
              <w:spacing w:line="240" w:lineRule="exact"/>
              <w:jc w:val="left"/>
              <w:rPr>
                <w:szCs w:val="21"/>
              </w:rPr>
            </w:pPr>
            <w:proofErr w:type="spellStart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5B0FA0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3B685F51" w14:textId="77777777" w:rsidR="00007540" w:rsidRDefault="00007540" w:rsidP="00007540"/>
    <w:p w14:paraId="2E1D6BD0" w14:textId="77777777" w:rsidR="00007540" w:rsidRPr="00D016BF" w:rsidRDefault="00007540" w:rsidP="00007540">
      <w:pPr>
        <w:spacing w:line="240" w:lineRule="exact"/>
        <w:jc w:val="left"/>
        <w:rPr>
          <w:rFonts w:asciiTheme="minorEastAsia" w:hAnsiTheme="minorEastAsia"/>
          <w:szCs w:val="21"/>
        </w:rPr>
      </w:pPr>
      <w:bookmarkStart w:id="2" w:name="_Hlk48217963"/>
      <w:r>
        <w:rPr>
          <w:rFonts w:hint="eastAsia"/>
        </w:rPr>
        <w:t>リスト</w:t>
      </w:r>
      <w:r>
        <w:t>VII-3-2</w:t>
      </w:r>
      <w:r>
        <w:rPr>
          <w:rFonts w:hint="eastAsia"/>
        </w:rPr>
        <w:t>-vi</w:t>
      </w:r>
      <w:r>
        <w:t>ii</w:t>
      </w:r>
      <w:bookmarkEnd w:id="2"/>
      <w:r>
        <w:rPr>
          <w:rFonts w:hint="eastAsia"/>
        </w:rPr>
        <w:t>.(データ分布とクラス分け、ユークリッド距離・完全連結法）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540" w14:paraId="398E1E65" w14:textId="77777777" w:rsidTr="000B2CEF">
        <w:tc>
          <w:tcPr>
            <w:tcW w:w="8494" w:type="dxa"/>
          </w:tcPr>
          <w:p w14:paraId="39BDC5AE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#クラス分けの結果を散布図で表示</w:t>
            </w:r>
          </w:p>
          <w:p w14:paraId="40558A1D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[A]</w:t>
            </w: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クラスの数を決める</w:t>
            </w:r>
          </w:p>
          <w:p w14:paraId="2CA05593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C=5</w:t>
            </w:r>
          </w:p>
          <w:p w14:paraId="1DFFB67B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#変数の選択</w:t>
            </w:r>
          </w:p>
          <w:p w14:paraId="76084A7F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x=1</w:t>
            </w:r>
          </w:p>
          <w:p w14:paraId="371EE4B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y=2</w:t>
            </w:r>
          </w:p>
          <w:p w14:paraId="373946FA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x0=x-1</w:t>
            </w:r>
          </w:p>
          <w:p w14:paraId="2B64C062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y0=y-1</w:t>
            </w:r>
          </w:p>
          <w:p w14:paraId="53354817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=[-2,2] #項目1の範囲</w:t>
            </w:r>
          </w:p>
          <w:p w14:paraId="3E1B880D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y_range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=[-2,2] #項目2の範囲</w:t>
            </w:r>
          </w:p>
          <w:p w14:paraId="413F3191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[B]</w:t>
            </w: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training dataの分布</w:t>
            </w:r>
          </w:p>
          <w:p w14:paraId="305D4F29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clusters =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fcluster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(z3, t=C, criterion='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maxclust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')#クラスの数を決める</w:t>
            </w:r>
          </w:p>
          <w:p w14:paraId="06B29650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n,nn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=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X_train.shape</w:t>
            </w:r>
            <w:proofErr w:type="spellEnd"/>
          </w:p>
          <w:p w14:paraId="0C3D3A4E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for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i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 in range(n):</w:t>
            </w:r>
          </w:p>
          <w:p w14:paraId="23F28181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   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T_train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[i,0]=clusters[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i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]</w:t>
            </w:r>
          </w:p>
          <w:p w14:paraId="295EEA10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plt.figure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(1,figsize=(8,3.7))</w:t>
            </w:r>
          </w:p>
          <w:p w14:paraId="39462421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plt.subplot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(1,2,1)</w:t>
            </w:r>
          </w:p>
          <w:p w14:paraId="52E4E84B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show_data1(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X_train,T_train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32B06B13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plt.xlim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35088BF9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plt.ylim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y_range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23EEA1A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plt.xlabel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("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X"+str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(x))</w:t>
            </w:r>
          </w:p>
          <w:p w14:paraId="14BC677A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plt.ylabel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("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X"+str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(y))</w:t>
            </w:r>
          </w:p>
          <w:p w14:paraId="1ADA64B3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plt.title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('Training data')</w:t>
            </w:r>
          </w:p>
          <w:p w14:paraId="4755F567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[C]</w:t>
            </w: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test dataの分布</w:t>
            </w:r>
          </w:p>
          <w:p w14:paraId="47B44A1B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clusters =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fcluster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(z4, t=C, criterion='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maxclust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')</w:t>
            </w:r>
          </w:p>
          <w:p w14:paraId="6A8BD7E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n,nn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=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X_test.shape</w:t>
            </w:r>
            <w:proofErr w:type="spellEnd"/>
          </w:p>
          <w:p w14:paraId="11E6C0EA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for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i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 in range(n):</w:t>
            </w:r>
          </w:p>
          <w:p w14:paraId="5C839E7B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 xml:space="preserve">    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T_test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[i,0]=clusters[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i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]</w:t>
            </w:r>
          </w:p>
          <w:p w14:paraId="4063CDD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plt.subplot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(1,2,2)</w:t>
            </w:r>
          </w:p>
          <w:p w14:paraId="4FDCA64B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show_data1(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X_test,T_test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5EE46861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plt.xlim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7B8548F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plt.ylim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y_range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)</w:t>
            </w:r>
          </w:p>
          <w:p w14:paraId="434D5C56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plt.xlabel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("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X"+str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(x))</w:t>
            </w:r>
          </w:p>
          <w:p w14:paraId="09DC2E08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plt.ylabel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("</w:t>
            </w: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X"+str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(y))</w:t>
            </w:r>
          </w:p>
          <w:p w14:paraId="5EDE93C4" w14:textId="77777777" w:rsidR="00007540" w:rsidRPr="00D016BF" w:rsidRDefault="00007540" w:rsidP="000B2C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plt.title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('Test data')</w:t>
            </w:r>
          </w:p>
          <w:p w14:paraId="1BD79C26" w14:textId="77777777" w:rsidR="00007540" w:rsidRDefault="00007540" w:rsidP="000B2CEF">
            <w:pPr>
              <w:spacing w:line="240" w:lineRule="exact"/>
              <w:jc w:val="left"/>
              <w:rPr>
                <w:i/>
                <w:iCs/>
                <w:szCs w:val="21"/>
              </w:rPr>
            </w:pPr>
            <w:proofErr w:type="spellStart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lastRenderedPageBreak/>
              <w:t>plt.show</w:t>
            </w:r>
            <w:proofErr w:type="spellEnd"/>
            <w:r w:rsidRPr="00D016BF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()</w:t>
            </w:r>
          </w:p>
        </w:tc>
      </w:tr>
    </w:tbl>
    <w:p w14:paraId="1C30D233" w14:textId="77777777" w:rsidR="00007540" w:rsidRDefault="00007540" w:rsidP="00007540">
      <w:pPr>
        <w:rPr>
          <w:iCs/>
        </w:rPr>
      </w:pPr>
      <w:r>
        <w:rPr>
          <w:rFonts w:hint="eastAsia"/>
          <w:iCs/>
        </w:rPr>
        <w:lastRenderedPageBreak/>
        <w:t>連結法（method</w:t>
      </w:r>
      <w:r>
        <w:rPr>
          <w:iCs/>
        </w:rPr>
        <w:t>）</w:t>
      </w:r>
      <w:r>
        <w:rPr>
          <w:rFonts w:hint="eastAsia"/>
          <w:iCs/>
        </w:rPr>
        <w:t>と距離(</w:t>
      </w:r>
      <w:r>
        <w:rPr>
          <w:iCs/>
        </w:rPr>
        <w:t>metric)</w:t>
      </w:r>
      <w:r>
        <w:rPr>
          <w:rFonts w:hint="eastAsia"/>
          <w:iCs/>
        </w:rPr>
        <w:t>のコード</w:t>
      </w:r>
    </w:p>
    <w:p w14:paraId="17FCA946" w14:textId="77777777" w:rsidR="00007540" w:rsidRDefault="00007540" w:rsidP="00007540">
      <w:pPr>
        <w:jc w:val="center"/>
        <w:rPr>
          <w:iCs/>
        </w:rPr>
      </w:pPr>
      <w:r>
        <w:rPr>
          <w:rFonts w:hint="eastAsia"/>
          <w:iCs/>
        </w:rPr>
        <w:t>表7</w:t>
      </w:r>
      <w:r>
        <w:rPr>
          <w:iCs/>
        </w:rPr>
        <w:t>2.</w:t>
      </w:r>
      <w:r>
        <w:rPr>
          <w:rFonts w:hint="eastAsia"/>
          <w:iCs/>
        </w:rPr>
        <w:t>s</w:t>
      </w:r>
      <w:r>
        <w:rPr>
          <w:iCs/>
        </w:rPr>
        <w:t>cipy.cluster</w:t>
      </w:r>
      <w:r>
        <w:rPr>
          <w:rFonts w:hint="eastAsia"/>
          <w:iCs/>
        </w:rPr>
        <w:t>における連結法(引数</w:t>
      </w:r>
      <w:r>
        <w:rPr>
          <w:iCs/>
        </w:rPr>
        <w:t>method)</w:t>
      </w:r>
      <w:r>
        <w:rPr>
          <w:rFonts w:hint="eastAsia"/>
          <w:iCs/>
        </w:rPr>
        <w:t>のコード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552"/>
      </w:tblGrid>
      <w:tr w:rsidR="00007540" w14:paraId="7F6A9149" w14:textId="77777777" w:rsidTr="000B2CEF">
        <w:trPr>
          <w:jc w:val="center"/>
        </w:trPr>
        <w:tc>
          <w:tcPr>
            <w:tcW w:w="4531" w:type="dxa"/>
          </w:tcPr>
          <w:p w14:paraId="52F6A57D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連結法</w:t>
            </w:r>
          </w:p>
        </w:tc>
        <w:tc>
          <w:tcPr>
            <w:tcW w:w="2552" w:type="dxa"/>
          </w:tcPr>
          <w:p w14:paraId="5B379C0D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コード（引数m</w:t>
            </w:r>
            <w:r>
              <w:rPr>
                <w:iCs/>
              </w:rPr>
              <w:t>ethod=</w:t>
            </w:r>
          </w:p>
        </w:tc>
      </w:tr>
      <w:tr w:rsidR="00007540" w14:paraId="60817953" w14:textId="77777777" w:rsidTr="000B2CEF">
        <w:trPr>
          <w:jc w:val="center"/>
        </w:trPr>
        <w:tc>
          <w:tcPr>
            <w:tcW w:w="4531" w:type="dxa"/>
          </w:tcPr>
          <w:p w14:paraId="3654934F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単連結法（s</w:t>
            </w:r>
            <w:r>
              <w:rPr>
                <w:iCs/>
              </w:rPr>
              <w:t>imple linkage method）</w:t>
            </w:r>
          </w:p>
        </w:tc>
        <w:tc>
          <w:tcPr>
            <w:tcW w:w="2552" w:type="dxa"/>
          </w:tcPr>
          <w:p w14:paraId="65A405DA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s</w:t>
            </w:r>
            <w:r>
              <w:rPr>
                <w:iCs/>
              </w:rPr>
              <w:t>i</w:t>
            </w:r>
            <w:r>
              <w:rPr>
                <w:rFonts w:hint="eastAsia"/>
                <w:iCs/>
              </w:rPr>
              <w:t>n</w:t>
            </w:r>
            <w:r>
              <w:rPr>
                <w:iCs/>
              </w:rPr>
              <w:t>gle</w:t>
            </w:r>
          </w:p>
        </w:tc>
      </w:tr>
      <w:tr w:rsidR="00007540" w14:paraId="2ABD8148" w14:textId="77777777" w:rsidTr="000B2CEF">
        <w:trPr>
          <w:jc w:val="center"/>
        </w:trPr>
        <w:tc>
          <w:tcPr>
            <w:tcW w:w="4531" w:type="dxa"/>
          </w:tcPr>
          <w:p w14:paraId="62184C07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完全連結法(c</w:t>
            </w:r>
            <w:r>
              <w:rPr>
                <w:iCs/>
              </w:rPr>
              <w:t>omplete linkage method)</w:t>
            </w:r>
          </w:p>
        </w:tc>
        <w:tc>
          <w:tcPr>
            <w:tcW w:w="2552" w:type="dxa"/>
          </w:tcPr>
          <w:p w14:paraId="59299171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omplet</w:t>
            </w:r>
            <w:proofErr w:type="spellEnd"/>
          </w:p>
        </w:tc>
      </w:tr>
      <w:tr w:rsidR="00007540" w14:paraId="003647E1" w14:textId="77777777" w:rsidTr="000B2CEF">
        <w:trPr>
          <w:jc w:val="center"/>
        </w:trPr>
        <w:tc>
          <w:tcPr>
            <w:tcW w:w="4531" w:type="dxa"/>
          </w:tcPr>
          <w:p w14:paraId="431569D8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群平均法(</w:t>
            </w:r>
            <w:r>
              <w:rPr>
                <w:iCs/>
              </w:rPr>
              <w:t>group average method</w:t>
            </w:r>
            <w:r>
              <w:rPr>
                <w:rFonts w:hint="eastAsia"/>
                <w:iCs/>
              </w:rPr>
              <w:t>)</w:t>
            </w:r>
          </w:p>
        </w:tc>
        <w:tc>
          <w:tcPr>
            <w:tcW w:w="2552" w:type="dxa"/>
          </w:tcPr>
          <w:p w14:paraId="278A5046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a</w:t>
            </w:r>
            <w:r>
              <w:rPr>
                <w:iCs/>
              </w:rPr>
              <w:t>verage</w:t>
            </w:r>
          </w:p>
        </w:tc>
      </w:tr>
      <w:tr w:rsidR="00007540" w14:paraId="4BE2F160" w14:textId="77777777" w:rsidTr="000B2CEF">
        <w:trPr>
          <w:jc w:val="center"/>
        </w:trPr>
        <w:tc>
          <w:tcPr>
            <w:tcW w:w="4531" w:type="dxa"/>
          </w:tcPr>
          <w:p w14:paraId="3D7029ED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重み付き平均法（</w:t>
            </w:r>
            <w:r>
              <w:rPr>
                <w:iCs/>
              </w:rPr>
              <w:t>weighted average method）</w:t>
            </w:r>
          </w:p>
        </w:tc>
        <w:tc>
          <w:tcPr>
            <w:tcW w:w="2552" w:type="dxa"/>
          </w:tcPr>
          <w:p w14:paraId="130542DE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w</w:t>
            </w:r>
            <w:r>
              <w:rPr>
                <w:iCs/>
              </w:rPr>
              <w:t>eighted</w:t>
            </w:r>
          </w:p>
        </w:tc>
      </w:tr>
      <w:tr w:rsidR="00007540" w14:paraId="0E29D433" w14:textId="77777777" w:rsidTr="000B2CEF">
        <w:trPr>
          <w:jc w:val="center"/>
        </w:trPr>
        <w:tc>
          <w:tcPr>
            <w:tcW w:w="4531" w:type="dxa"/>
          </w:tcPr>
          <w:p w14:paraId="5C52C897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重心法(</w:t>
            </w:r>
            <w:r>
              <w:rPr>
                <w:iCs/>
              </w:rPr>
              <w:t>centroid method)</w:t>
            </w:r>
          </w:p>
        </w:tc>
        <w:tc>
          <w:tcPr>
            <w:tcW w:w="2552" w:type="dxa"/>
          </w:tcPr>
          <w:p w14:paraId="6EE62517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entroid</w:t>
            </w:r>
          </w:p>
        </w:tc>
      </w:tr>
      <w:tr w:rsidR="00007540" w14:paraId="5213FFC2" w14:textId="77777777" w:rsidTr="000B2CEF">
        <w:trPr>
          <w:jc w:val="center"/>
        </w:trPr>
        <w:tc>
          <w:tcPr>
            <w:tcW w:w="4531" w:type="dxa"/>
          </w:tcPr>
          <w:p w14:paraId="75BE7148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ウォード法(</w:t>
            </w:r>
            <w:r>
              <w:rPr>
                <w:iCs/>
              </w:rPr>
              <w:t>Ward’s method)</w:t>
            </w:r>
          </w:p>
        </w:tc>
        <w:tc>
          <w:tcPr>
            <w:tcW w:w="2552" w:type="dxa"/>
          </w:tcPr>
          <w:p w14:paraId="260CBF4F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w</w:t>
            </w:r>
            <w:r>
              <w:rPr>
                <w:iCs/>
              </w:rPr>
              <w:t>ard</w:t>
            </w:r>
          </w:p>
        </w:tc>
      </w:tr>
    </w:tbl>
    <w:p w14:paraId="644788F2" w14:textId="77777777" w:rsidR="00007540" w:rsidRDefault="00007540" w:rsidP="00007540">
      <w:pPr>
        <w:jc w:val="center"/>
        <w:rPr>
          <w:iCs/>
        </w:rPr>
      </w:pPr>
      <w:r>
        <w:rPr>
          <w:rFonts w:hint="eastAsia"/>
          <w:iCs/>
        </w:rPr>
        <w:t>表7</w:t>
      </w:r>
      <w:r>
        <w:rPr>
          <w:iCs/>
        </w:rPr>
        <w:t>3.</w:t>
      </w:r>
      <w:r>
        <w:rPr>
          <w:rFonts w:hint="eastAsia"/>
          <w:iCs/>
        </w:rPr>
        <w:t>s</w:t>
      </w:r>
      <w:r>
        <w:rPr>
          <w:iCs/>
        </w:rPr>
        <w:t>cipy.cluster</w:t>
      </w:r>
      <w:r>
        <w:rPr>
          <w:rFonts w:hint="eastAsia"/>
          <w:iCs/>
        </w:rPr>
        <w:t>における距離(非類似度)(引数</w:t>
      </w:r>
      <w:r>
        <w:rPr>
          <w:iCs/>
        </w:rPr>
        <w:t>met</w:t>
      </w:r>
      <w:r>
        <w:rPr>
          <w:rFonts w:hint="eastAsia"/>
          <w:iCs/>
        </w:rPr>
        <w:t>r</w:t>
      </w:r>
      <w:r>
        <w:rPr>
          <w:iCs/>
        </w:rPr>
        <w:t>ic)</w:t>
      </w:r>
      <w:r>
        <w:rPr>
          <w:rFonts w:hint="eastAsia"/>
          <w:iCs/>
        </w:rPr>
        <w:t>のコード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07540" w14:paraId="06F6AEF3" w14:textId="77777777" w:rsidTr="000B2CEF">
        <w:trPr>
          <w:jc w:val="center"/>
        </w:trPr>
        <w:tc>
          <w:tcPr>
            <w:tcW w:w="3397" w:type="dxa"/>
          </w:tcPr>
          <w:p w14:paraId="275D9318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距離(非類似度)</w:t>
            </w:r>
          </w:p>
        </w:tc>
        <w:tc>
          <w:tcPr>
            <w:tcW w:w="2127" w:type="dxa"/>
          </w:tcPr>
          <w:p w14:paraId="4BE0B7C4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コード（m</w:t>
            </w:r>
            <w:r>
              <w:rPr>
                <w:iCs/>
              </w:rPr>
              <w:t>etric=）</w:t>
            </w:r>
          </w:p>
        </w:tc>
      </w:tr>
      <w:tr w:rsidR="00007540" w14:paraId="3E730A07" w14:textId="77777777" w:rsidTr="000B2CEF">
        <w:trPr>
          <w:jc w:val="center"/>
        </w:trPr>
        <w:tc>
          <w:tcPr>
            <w:tcW w:w="3397" w:type="dxa"/>
          </w:tcPr>
          <w:p w14:paraId="40A26476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ユークリッド距離</w:t>
            </w:r>
          </w:p>
        </w:tc>
        <w:tc>
          <w:tcPr>
            <w:tcW w:w="2127" w:type="dxa"/>
          </w:tcPr>
          <w:p w14:paraId="30F4E7F2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e</w:t>
            </w:r>
            <w:r>
              <w:rPr>
                <w:iCs/>
              </w:rPr>
              <w:t>uclidian</w:t>
            </w:r>
            <w:proofErr w:type="spellEnd"/>
          </w:p>
        </w:tc>
      </w:tr>
      <w:tr w:rsidR="00007540" w14:paraId="686782D1" w14:textId="77777777" w:rsidTr="000B2CEF">
        <w:trPr>
          <w:jc w:val="center"/>
        </w:trPr>
        <w:tc>
          <w:tcPr>
            <w:tcW w:w="3397" w:type="dxa"/>
          </w:tcPr>
          <w:p w14:paraId="5E548396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ユークリッド距離の２乗</w:t>
            </w:r>
          </w:p>
        </w:tc>
        <w:tc>
          <w:tcPr>
            <w:tcW w:w="2127" w:type="dxa"/>
          </w:tcPr>
          <w:p w14:paraId="6B48F18C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s</w:t>
            </w:r>
            <w:r>
              <w:rPr>
                <w:iCs/>
              </w:rPr>
              <w:t>qeuclidian</w:t>
            </w:r>
            <w:proofErr w:type="spellEnd"/>
          </w:p>
        </w:tc>
      </w:tr>
      <w:tr w:rsidR="00007540" w14:paraId="2F17DF9C" w14:textId="77777777" w:rsidTr="000B2CEF">
        <w:trPr>
          <w:jc w:val="center"/>
        </w:trPr>
        <w:tc>
          <w:tcPr>
            <w:tcW w:w="3397" w:type="dxa"/>
          </w:tcPr>
          <w:p w14:paraId="6612689C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標準化されたユークリッド距離</w:t>
            </w:r>
          </w:p>
        </w:tc>
        <w:tc>
          <w:tcPr>
            <w:tcW w:w="2127" w:type="dxa"/>
          </w:tcPr>
          <w:p w14:paraId="6B441CF5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s</w:t>
            </w:r>
            <w:r>
              <w:rPr>
                <w:iCs/>
              </w:rPr>
              <w:t>euclidian</w:t>
            </w:r>
            <w:proofErr w:type="spellEnd"/>
          </w:p>
        </w:tc>
      </w:tr>
      <w:tr w:rsidR="00007540" w14:paraId="7BCC73CA" w14:textId="77777777" w:rsidTr="000B2CEF">
        <w:trPr>
          <w:jc w:val="center"/>
        </w:trPr>
        <w:tc>
          <w:tcPr>
            <w:tcW w:w="3397" w:type="dxa"/>
          </w:tcPr>
          <w:p w14:paraId="41EA4035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マハラノビス距離</w:t>
            </w:r>
          </w:p>
        </w:tc>
        <w:tc>
          <w:tcPr>
            <w:tcW w:w="2127" w:type="dxa"/>
          </w:tcPr>
          <w:p w14:paraId="52AE179B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m</w:t>
            </w:r>
            <w:r>
              <w:rPr>
                <w:iCs/>
              </w:rPr>
              <w:t>ahalanobis</w:t>
            </w:r>
            <w:proofErr w:type="spellEnd"/>
          </w:p>
        </w:tc>
      </w:tr>
      <w:tr w:rsidR="00007540" w14:paraId="28CE83FE" w14:textId="77777777" w:rsidTr="000B2CEF">
        <w:trPr>
          <w:jc w:val="center"/>
        </w:trPr>
        <w:tc>
          <w:tcPr>
            <w:tcW w:w="3397" w:type="dxa"/>
          </w:tcPr>
          <w:p w14:paraId="6D830E75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ミンコフスキー距離</w:t>
            </w:r>
          </w:p>
        </w:tc>
        <w:tc>
          <w:tcPr>
            <w:tcW w:w="2127" w:type="dxa"/>
          </w:tcPr>
          <w:p w14:paraId="57CE84EE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m</w:t>
            </w:r>
            <w:r>
              <w:rPr>
                <w:iCs/>
              </w:rPr>
              <w:t>incowski</w:t>
            </w:r>
            <w:proofErr w:type="spellEnd"/>
          </w:p>
        </w:tc>
      </w:tr>
      <w:tr w:rsidR="00007540" w14:paraId="36299CBD" w14:textId="77777777" w:rsidTr="000B2CEF">
        <w:trPr>
          <w:jc w:val="center"/>
        </w:trPr>
        <w:tc>
          <w:tcPr>
            <w:tcW w:w="3397" w:type="dxa"/>
          </w:tcPr>
          <w:p w14:paraId="15AA5F79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マンハッタン距離</w:t>
            </w:r>
          </w:p>
        </w:tc>
        <w:tc>
          <w:tcPr>
            <w:tcW w:w="2127" w:type="dxa"/>
          </w:tcPr>
          <w:p w14:paraId="441D6146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ityblock</w:t>
            </w:r>
            <w:proofErr w:type="spellEnd"/>
          </w:p>
        </w:tc>
      </w:tr>
      <w:tr w:rsidR="00007540" w14:paraId="46617003" w14:textId="77777777" w:rsidTr="000B2CEF">
        <w:trPr>
          <w:jc w:val="center"/>
        </w:trPr>
        <w:tc>
          <w:tcPr>
            <w:tcW w:w="3397" w:type="dxa"/>
          </w:tcPr>
          <w:p w14:paraId="756EBE1F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キャンベラ距離</w:t>
            </w:r>
          </w:p>
        </w:tc>
        <w:tc>
          <w:tcPr>
            <w:tcW w:w="2127" w:type="dxa"/>
          </w:tcPr>
          <w:p w14:paraId="3480A5B2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anberra</w:t>
            </w:r>
            <w:proofErr w:type="spellEnd"/>
          </w:p>
        </w:tc>
      </w:tr>
      <w:tr w:rsidR="00007540" w14:paraId="1CF504D8" w14:textId="77777777" w:rsidTr="000B2CEF">
        <w:trPr>
          <w:jc w:val="center"/>
        </w:trPr>
        <w:tc>
          <w:tcPr>
            <w:tcW w:w="3397" w:type="dxa"/>
          </w:tcPr>
          <w:p w14:paraId="2312EE78" w14:textId="77777777" w:rsidR="00007540" w:rsidRDefault="00007540" w:rsidP="000B2CEF">
            <w:pPr>
              <w:ind w:firstLine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1</w:t>
            </w:r>
            <w:r>
              <w:rPr>
                <w:iCs/>
              </w:rPr>
              <w:t>-</w:t>
            </w:r>
            <w:r>
              <w:rPr>
                <w:rFonts w:hint="eastAsia"/>
                <w:iCs/>
              </w:rPr>
              <w:t>P</w:t>
            </w:r>
            <w:r>
              <w:rPr>
                <w:iCs/>
              </w:rPr>
              <w:t>earson</w:t>
            </w:r>
            <w:r>
              <w:rPr>
                <w:rFonts w:hint="eastAsia"/>
                <w:iCs/>
              </w:rPr>
              <w:t>の相関係数</w:t>
            </w:r>
          </w:p>
        </w:tc>
        <w:tc>
          <w:tcPr>
            <w:tcW w:w="2127" w:type="dxa"/>
          </w:tcPr>
          <w:p w14:paraId="28534118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orrelation</w:t>
            </w:r>
          </w:p>
        </w:tc>
      </w:tr>
      <w:tr w:rsidR="00007540" w14:paraId="0A5A748D" w14:textId="77777777" w:rsidTr="000B2CEF">
        <w:trPr>
          <w:jc w:val="center"/>
        </w:trPr>
        <w:tc>
          <w:tcPr>
            <w:tcW w:w="3397" w:type="dxa"/>
          </w:tcPr>
          <w:p w14:paraId="7EC7A51C" w14:textId="77777777" w:rsidR="00007540" w:rsidRDefault="00007540" w:rsidP="000B2CEF">
            <w:pPr>
              <w:ind w:firstLine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コサイン非類似度</w:t>
            </w:r>
          </w:p>
        </w:tc>
        <w:tc>
          <w:tcPr>
            <w:tcW w:w="2127" w:type="dxa"/>
          </w:tcPr>
          <w:p w14:paraId="4C1630C9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c</w:t>
            </w:r>
            <w:r>
              <w:rPr>
                <w:iCs/>
              </w:rPr>
              <w:t>osine</w:t>
            </w:r>
          </w:p>
        </w:tc>
      </w:tr>
      <w:tr w:rsidR="00007540" w14:paraId="6BB20787" w14:textId="77777777" w:rsidTr="000B2CEF">
        <w:trPr>
          <w:jc w:val="center"/>
        </w:trPr>
        <w:tc>
          <w:tcPr>
            <w:tcW w:w="3397" w:type="dxa"/>
          </w:tcPr>
          <w:p w14:paraId="4B35FD6B" w14:textId="77777777" w:rsidR="00007540" w:rsidRDefault="00007540" w:rsidP="000B2CEF">
            <w:pPr>
              <w:ind w:firstLine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ジャカード非類似度</w:t>
            </w:r>
          </w:p>
        </w:tc>
        <w:tc>
          <w:tcPr>
            <w:tcW w:w="2127" w:type="dxa"/>
          </w:tcPr>
          <w:p w14:paraId="7147D48D" w14:textId="77777777" w:rsidR="00007540" w:rsidRDefault="00007540" w:rsidP="000B2CEF">
            <w:pPr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j</w:t>
            </w:r>
            <w:r>
              <w:rPr>
                <w:iCs/>
              </w:rPr>
              <w:t>accard</w:t>
            </w:r>
            <w:proofErr w:type="spellEnd"/>
          </w:p>
        </w:tc>
      </w:tr>
      <w:tr w:rsidR="00007540" w14:paraId="6ECDFDB2" w14:textId="77777777" w:rsidTr="000B2CEF">
        <w:trPr>
          <w:jc w:val="center"/>
        </w:trPr>
        <w:tc>
          <w:tcPr>
            <w:tcW w:w="3397" w:type="dxa"/>
          </w:tcPr>
          <w:p w14:paraId="27D7ABDF" w14:textId="77777777" w:rsidR="00007540" w:rsidRDefault="00007540" w:rsidP="000B2CEF">
            <w:pPr>
              <w:ind w:firstLine="210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ダイス非類似度</w:t>
            </w:r>
          </w:p>
        </w:tc>
        <w:tc>
          <w:tcPr>
            <w:tcW w:w="2127" w:type="dxa"/>
          </w:tcPr>
          <w:p w14:paraId="17E95E29" w14:textId="77777777" w:rsidR="00007540" w:rsidRDefault="00007540" w:rsidP="000B2CEF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d</w:t>
            </w:r>
            <w:r>
              <w:rPr>
                <w:iCs/>
              </w:rPr>
              <w:t>ice</w:t>
            </w:r>
          </w:p>
        </w:tc>
      </w:tr>
    </w:tbl>
    <w:p w14:paraId="67D12D0C" w14:textId="77777777" w:rsidR="007D2C82" w:rsidRDefault="007D2C82"/>
    <w:sectPr w:rsidR="007D2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40"/>
    <w:rsid w:val="00007540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BBE0B"/>
  <w15:chartTrackingRefBased/>
  <w15:docId w15:val="{A6E53E97-AD30-4D06-A5EC-8D46A868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1</cp:revision>
  <dcterms:created xsi:type="dcterms:W3CDTF">2020-09-18T08:14:00Z</dcterms:created>
  <dcterms:modified xsi:type="dcterms:W3CDTF">2020-09-18T08:15:00Z</dcterms:modified>
</cp:coreProperties>
</file>