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265B3" w14:textId="32978762" w:rsidR="007D2C82" w:rsidRDefault="00097BF4">
      <w:r>
        <w:rPr>
          <w:rFonts w:hint="eastAsia"/>
        </w:rPr>
        <w:t>対応分析</w:t>
      </w:r>
    </w:p>
    <w:p w14:paraId="586C6380" w14:textId="6DFE8A41" w:rsidR="00097BF4" w:rsidRDefault="00097BF4" w:rsidP="00097BF4">
      <w:r>
        <w:rPr>
          <w:rFonts w:hint="eastAsia"/>
        </w:rPr>
        <w:t>Sample dataは折を見てアップします。</w:t>
      </w:r>
    </w:p>
    <w:tbl>
      <w:tblPr>
        <w:tblStyle w:val="a3"/>
        <w:tblW w:w="0" w:type="auto"/>
        <w:tblLook w:val="04A0" w:firstRow="1" w:lastRow="0" w:firstColumn="1" w:lastColumn="0" w:noHBand="0" w:noVBand="1"/>
      </w:tblPr>
      <w:tblGrid>
        <w:gridCol w:w="8494"/>
      </w:tblGrid>
      <w:tr w:rsidR="00097BF4" w:rsidRPr="00097BF4" w14:paraId="033BB0BA" w14:textId="77777777" w:rsidTr="00097BF4">
        <w:tc>
          <w:tcPr>
            <w:tcW w:w="8494" w:type="dxa"/>
          </w:tcPr>
          <w:p w14:paraId="7BEA597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install.packages('Rcmdr')</w:t>
            </w:r>
          </w:p>
          <w:p w14:paraId="6878597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library(Rcmdr)</w:t>
            </w:r>
          </w:p>
          <w:p w14:paraId="6C0C2B1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install.packages('MASS')</w:t>
            </w:r>
          </w:p>
          <w:p w14:paraId="29DD6EBE" w14:textId="77777777" w:rsidR="00097BF4" w:rsidRPr="00097BF4" w:rsidRDefault="00097BF4" w:rsidP="00097BF4">
            <w:pPr>
              <w:spacing w:line="240" w:lineRule="exact"/>
              <w:rPr>
                <w:rFonts w:ascii="ＭＳ ゴシック" w:eastAsia="ＭＳ ゴシック" w:hAnsi="ＭＳ ゴシック"/>
                <w:sz w:val="16"/>
                <w:szCs w:val="16"/>
              </w:rPr>
            </w:pPr>
          </w:p>
          <w:p w14:paraId="2EEE25C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簡単に説明すると、コレスポンデンス分析（対応分析）とは、質問項目ごとの主成得点と個々のデータの主成分分析の散布図を重ね書きして、その対応関係を視覚的に把握する分析だと思えば良い。MCAというコマンドは、多重コレスポンデンス分析をするコマンドで、データは例として示したデータのよう数値ではなくて、ラベル化した文字で書かれている必要がある。ある質問に対して５件法（「そう思う。ややそう思う。どちらでもない。ややそうは思わない。そうは思わない。」のように程度を表す回答を選択させる。）や７件法のような形で答えさせるア</w:t>
            </w:r>
            <w:r w:rsidRPr="00097BF4">
              <w:rPr>
                <w:rFonts w:ascii="ＭＳ ゴシック" w:eastAsia="ＭＳ ゴシック" w:hAnsi="ＭＳ ゴシック" w:hint="eastAsia"/>
                <w:sz w:val="16"/>
                <w:szCs w:val="16"/>
              </w:rPr>
              <w:t>ンケート調査を、プロビット変換などを使って連続関数にするという操作をせずに、質的データのまま分析したいときに使うと便利である。必要があれば、プロビット変換など何らかの方法で量的データに変換して主成分分析・因子分析などに持って行けば良いが、多くの場合、変換の妥当性については検討にしようがない。そのようなことを考えると、アンケート調査の分析などでは、とりあえず、質的データのままコレスポンデンス分析、あるいは、多重コレスポンデンス分析をとりあえずやるのは無駄がない。</w:t>
            </w:r>
          </w:p>
          <w:p w14:paraId="012CD47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library(pillar)</w:t>
            </w:r>
          </w:p>
          <w:p w14:paraId="2FE0569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library(MASS)</w:t>
            </w:r>
          </w:p>
          <w:p w14:paraId="4C65B106"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library(ggplot2)</w:t>
            </w:r>
          </w:p>
          <w:p w14:paraId="744508E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library(FactoMineR)</w:t>
            </w:r>
          </w:p>
          <w:p w14:paraId="1774A194"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qdma&lt;-MCA(data2,graph = TRUE)</w:t>
            </w:r>
          </w:p>
          <w:p w14:paraId="70675BD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qdma</w:t>
            </w:r>
          </w:p>
          <w:p w14:paraId="483B4655"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#各主成分のの固有値を表示（第一列が固有値、第二列が分散比（100%)、第三列が累積分散比）</w:t>
            </w:r>
          </w:p>
          <w:p w14:paraId="25061534"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qdma$eig</w:t>
            </w:r>
          </w:p>
          <w:p w14:paraId="75683C1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#項目の主成分得点</w:t>
            </w:r>
          </w:p>
          <w:p w14:paraId="3AD5194A"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qdma$var$coord</w:t>
            </w:r>
          </w:p>
          <w:p w14:paraId="1C37FFE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#観測データの主成分得点</w:t>
            </w:r>
          </w:p>
          <w:p w14:paraId="2B6025F8"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qdma$ind$coord</w:t>
            </w:r>
          </w:p>
          <w:p w14:paraId="229D5CA8"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#項目について第五主成分までの散布図行列表示</w:t>
            </w:r>
          </w:p>
          <w:p w14:paraId="09F8706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pairs(qdma$var$coord)</w:t>
            </w:r>
          </w:p>
          <w:p w14:paraId="1AFCCAF4"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#観測データについて第五主成分までの散布図行列を表示</w:t>
            </w:r>
          </w:p>
          <w:p w14:paraId="6F02BA92"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pairs(qdma$ind$coord)</w:t>
            </w:r>
          </w:p>
          <w:p w14:paraId="56BC5B4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#累積分散比と散布図行列を参考に、どの要因を使って対応分析をするか決める（この例では第一、第二成分を選択）</w:t>
            </w:r>
          </w:p>
          <w:p w14:paraId="13060CA8"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#データフレーム作成。</w:t>
            </w:r>
          </w:p>
          <w:p w14:paraId="6A205169"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qdma_var_df&lt;-qdma$var$coord</w:t>
            </w:r>
          </w:p>
          <w:p w14:paraId="74E014D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qdma_obs_df&lt;-qdma$ind$coord</w:t>
            </w:r>
          </w:p>
          <w:p w14:paraId="538B707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df1&lt;-data.frame(x=qdma_var_df[,1],y=qdma_var_df[,2])</w:t>
            </w:r>
          </w:p>
          <w:p w14:paraId="276562B6"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df2&lt;-data.frame(x=qdma_obs_df[,1],y=qdma_obs_df[,2])</w:t>
            </w:r>
          </w:p>
          <w:p w14:paraId="7788BAC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#ggplot2で重ね合わせた散布図を作成</w:t>
            </w:r>
          </w:p>
          <w:p w14:paraId="53725C4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g&lt;-ggplot(NULL)</w:t>
            </w:r>
          </w:p>
          <w:p w14:paraId="6549FC1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g&lt;-g+geom_point(data=df1,aes(x,y,color="red"))+geom_point(data=df2,aes(x,y),colour="black")</w:t>
            </w:r>
          </w:p>
          <w:p w14:paraId="6259977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print(g)</w:t>
            </w:r>
          </w:p>
          <w:p w14:paraId="22155DA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一応、、ここれで目的は達成されるが、対応分析だから、ドットにラベルを付ける。ラベルをつけるときに注意しなければならないのは、データフレームの形が一致していないと重ね書きができないことである。そこで、ラベルをつけない観測データの方のフレームには、ｚ="null"を入れておく。layerという機能を使えば、列の数が一致していなくてもかさねがきができるが、その場合、図の位置やわくのおおきさをしていするひつようがありめんどうなので、列の数を一致させた方が楽である。</w:t>
            </w:r>
          </w:p>
          <w:p w14:paraId="28B738F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df3&lt;-data.frame(x=qdma_var_df[,1],y=qdma_var_df[,2],z=rownames(qdma_var_df))</w:t>
            </w:r>
          </w:p>
          <w:p w14:paraId="18125A3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df2&lt;-data.frame(x=qdma_obs_df[,1],y=qdma_obs_df[,2],z="null")</w:t>
            </w:r>
          </w:p>
          <w:p w14:paraId="131CBA9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f&lt;-ggplot(df3,aes(x,y,label=z))+geom_point(data=df3,aes(x,y,colour="answer"))+geom_text(size=3,hjust=0,vjust=0,colour="red")+geom_point(data=df2,aes(x,y),colour="black")</w:t>
            </w:r>
          </w:p>
          <w:p w14:paraId="502E0F7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print(f)</w:t>
            </w:r>
          </w:p>
          <w:p w14:paraId="12130F76"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lastRenderedPageBreak/>
              <w:t>#以下はグラフの装飾。。背景を白にする。</w:t>
            </w:r>
          </w:p>
          <w:p w14:paraId="0044D832"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f&lt;-f+theme_bw()</w:t>
            </w:r>
          </w:p>
          <w:p w14:paraId="6C269DB9"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print(f)</w:t>
            </w:r>
          </w:p>
          <w:p w14:paraId="207DBED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#グラフタイトルをつける。</w:t>
            </w:r>
          </w:p>
          <w:p w14:paraId="130E1C7D"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f&lt;-f+ggtitle("corespondence relationship in PC1 and PC")</w:t>
            </w:r>
          </w:p>
          <w:p w14:paraId="1F67A29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print(f)</w:t>
            </w:r>
          </w:p>
          <w:p w14:paraId="65D5DAD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#縦軸横軸の説明</w:t>
            </w:r>
          </w:p>
          <w:p w14:paraId="58385AD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f&lt;-f+xlab("PC1")+ylab("PC2")</w:t>
            </w:r>
          </w:p>
          <w:p w14:paraId="0501DEE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print(f)</w:t>
            </w:r>
          </w:p>
          <w:p w14:paraId="33D1BE08" w14:textId="77777777" w:rsidR="00097BF4" w:rsidRPr="00097BF4" w:rsidRDefault="00097BF4" w:rsidP="00097BF4">
            <w:pPr>
              <w:spacing w:line="240" w:lineRule="exact"/>
              <w:rPr>
                <w:rFonts w:ascii="ＭＳ ゴシック" w:eastAsia="ＭＳ ゴシック" w:hAnsi="ＭＳ ゴシック"/>
                <w:sz w:val="16"/>
                <w:szCs w:val="16"/>
              </w:rPr>
            </w:pPr>
          </w:p>
          <w:p w14:paraId="1073F886" w14:textId="77777777" w:rsidR="00097BF4" w:rsidRPr="00097BF4" w:rsidRDefault="00097BF4" w:rsidP="00097BF4">
            <w:pPr>
              <w:spacing w:line="240" w:lineRule="exact"/>
              <w:rPr>
                <w:rFonts w:ascii="ＭＳ ゴシック" w:eastAsia="ＭＳ ゴシック" w:hAnsi="ＭＳ ゴシック"/>
                <w:sz w:val="16"/>
                <w:szCs w:val="16"/>
              </w:rPr>
            </w:pPr>
          </w:p>
          <w:p w14:paraId="4C11E852"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write.table(qdma$var$coor,sep=",","obs.csv")</w:t>
            </w:r>
          </w:p>
          <w:p w14:paraId="660A821B" w14:textId="77777777" w:rsidR="00097BF4" w:rsidRPr="00097BF4" w:rsidRDefault="00097BF4" w:rsidP="00097BF4">
            <w:pPr>
              <w:spacing w:line="240" w:lineRule="exact"/>
              <w:rPr>
                <w:rFonts w:ascii="ＭＳ ゴシック" w:eastAsia="ＭＳ ゴシック" w:hAnsi="ＭＳ ゴシック"/>
                <w:sz w:val="16"/>
                <w:szCs w:val="16"/>
              </w:rPr>
            </w:pPr>
          </w:p>
          <w:p w14:paraId="3C2E2A5D"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#普通のcorrespondence analysis１形式にすれば、多重対応分析（multiple correspondence analysis　MCA)として使える。</w:t>
            </w:r>
          </w:p>
          <w:p w14:paraId="521C027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library(MASS)</w:t>
            </w:r>
          </w:p>
          <w:p w14:paraId="17981A94"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library(ggplot2)</w:t>
            </w:r>
          </w:p>
          <w:p w14:paraId="414056D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library(FactoMineR)</w:t>
            </w:r>
          </w:p>
          <w:p w14:paraId="5C503CF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ca&lt;-corresp(Pinpricordata,nf=7)</w:t>
            </w:r>
          </w:p>
          <w:p w14:paraId="0D40894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eig&lt;-ca$cor^2</w:t>
            </w:r>
          </w:p>
          <w:p w14:paraId="7FE0558A"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round(eig,3)</w:t>
            </w:r>
          </w:p>
          <w:p w14:paraId="5C3E980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biplot(ca)</w:t>
            </w:r>
          </w:p>
          <w:p w14:paraId="685B18F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write.table(eig,"Pinpricoreig7.csv",sep=",")</w:t>
            </w:r>
          </w:p>
          <w:p w14:paraId="09DA709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write.table(ca$cscore,"Pinpricorcolumn7.csv",sep=",")</w:t>
            </w:r>
          </w:p>
          <w:p w14:paraId="1C1DF9B2"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write.table(ca$rscore,"Pinpricorrow7.csv",sep=",")</w:t>
            </w:r>
          </w:p>
          <w:p w14:paraId="4500D4EA"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w:t>
            </w:r>
          </w:p>
          <w:p w14:paraId="4BF4F823" w14:textId="77777777" w:rsidR="00097BF4" w:rsidRPr="00097BF4" w:rsidRDefault="00097BF4" w:rsidP="00097BF4">
            <w:pPr>
              <w:spacing w:line="240" w:lineRule="exact"/>
              <w:rPr>
                <w:rFonts w:ascii="ＭＳ ゴシック" w:eastAsia="ＭＳ ゴシック" w:hAnsi="ＭＳ ゴシック"/>
                <w:sz w:val="16"/>
                <w:szCs w:val="16"/>
              </w:rPr>
            </w:pPr>
          </w:p>
          <w:p w14:paraId="0FE03C79"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#5件法の平行分析:correspondence analysis</w:t>
            </w:r>
          </w:p>
          <w:p w14:paraId="287C94B2"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library(MASS)</w:t>
            </w:r>
          </w:p>
          <w:p w14:paraId="4E6146F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library(ggplot2)</w:t>
            </w:r>
          </w:p>
          <w:p w14:paraId="04ECEE9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library(FactoMineR)</w:t>
            </w:r>
          </w:p>
          <w:p w14:paraId="108AD84D"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library(psych) </w:t>
            </w:r>
          </w:p>
          <w:p w14:paraId="3998BE9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#準備</w:t>
            </w:r>
          </w:p>
          <w:p w14:paraId="33D47EA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rm(Mateig0)</w:t>
            </w:r>
          </w:p>
          <w:p w14:paraId="7A0C61D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#O1データのランダムなdatasetを作る。</w:t>
            </w:r>
          </w:p>
          <w:p w14:paraId="4811D795" w14:textId="77777777" w:rsidR="00097BF4" w:rsidRPr="00097BF4" w:rsidRDefault="00097BF4" w:rsidP="00097BF4">
            <w:pPr>
              <w:spacing w:line="240" w:lineRule="exact"/>
              <w:rPr>
                <w:rFonts w:ascii="ＭＳ ゴシック" w:eastAsia="ＭＳ ゴシック" w:hAnsi="ＭＳ ゴシック"/>
                <w:sz w:val="16"/>
                <w:szCs w:val="16"/>
              </w:rPr>
            </w:pPr>
          </w:p>
          <w:p w14:paraId="6F8859C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#j=1として、固有値の集計表の第一列を作る。</w:t>
            </w:r>
          </w:p>
          <w:p w14:paraId="5CE806CC" w14:textId="77777777" w:rsidR="00097BF4" w:rsidRPr="00097BF4" w:rsidRDefault="00097BF4" w:rsidP="00097BF4">
            <w:pPr>
              <w:spacing w:line="240" w:lineRule="exact"/>
              <w:rPr>
                <w:rFonts w:ascii="ＭＳ ゴシック" w:eastAsia="ＭＳ ゴシック" w:hAnsi="ＭＳ ゴシック"/>
                <w:sz w:val="16"/>
                <w:szCs w:val="16"/>
              </w:rPr>
            </w:pPr>
          </w:p>
          <w:p w14:paraId="4C59974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#シミュレーションの元になる、布全ての乱数表を導入</w:t>
            </w:r>
          </w:p>
          <w:p w14:paraId="240C559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#データセットのitemsu数をni,組み合わせの数をnc,必要なセット数をnsとする。</w:t>
            </w:r>
          </w:p>
          <w:p w14:paraId="083CEF9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#条件を読み込む</w:t>
            </w:r>
          </w:p>
          <w:p w14:paraId="24C0CE0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dr1&lt;-alt</w:t>
            </w:r>
          </w:p>
          <w:p w14:paraId="13AD79C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ni1&lt;-13</w:t>
            </w:r>
          </w:p>
          <w:p w14:paraId="0126865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nc1=5</w:t>
            </w:r>
          </w:p>
          <w:p w14:paraId="3DFC7B6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ns&lt;-99</w:t>
            </w:r>
          </w:p>
          <w:p w14:paraId="1A177A1D"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Mateig0&lt;-matrix(nrow=1,ncol=ni1)</w:t>
            </w:r>
          </w:p>
          <w:p w14:paraId="11B458F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rm(ds1)</w:t>
            </w:r>
          </w:p>
          <w:p w14:paraId="4EC6D36D"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rm(ds2)</w:t>
            </w:r>
          </w:p>
          <w:p w14:paraId="3CA9DD8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#ランダムなデータセットを作る。</w:t>
            </w:r>
          </w:p>
          <w:p w14:paraId="5BA56C12"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#初めの一組</w:t>
            </w:r>
          </w:p>
          <w:p w14:paraId="742FE66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j=1</w:t>
            </w:r>
          </w:p>
          <w:p w14:paraId="6CA7AF0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o&lt;-sample(1:nc1,1)</w:t>
            </w:r>
          </w:p>
          <w:p w14:paraId="77F35C4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ds1&lt;-dr1[o,]</w:t>
            </w:r>
          </w:p>
          <w:p w14:paraId="4E276EC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i=2</w:t>
            </w:r>
          </w:p>
          <w:p w14:paraId="59D091B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lastRenderedPageBreak/>
              <w:t>while(i&lt;=ns){</w:t>
            </w:r>
          </w:p>
          <w:p w14:paraId="31721A4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o&lt;-sample(1:nc1,1)</w:t>
            </w:r>
          </w:p>
          <w:p w14:paraId="0165F91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ds1&lt;-rbind(ds1,dr1[o,])</w:t>
            </w:r>
          </w:p>
          <w:p w14:paraId="4012D50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i&lt;-i+1</w:t>
            </w:r>
          </w:p>
          <w:p w14:paraId="2D8270CA"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t>
            </w:r>
          </w:p>
          <w:p w14:paraId="002DCA22"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ds2&lt;-ds1</w:t>
            </w:r>
          </w:p>
          <w:p w14:paraId="77B0182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#繰り返して横につなぐ</w:t>
            </w:r>
          </w:p>
          <w:p w14:paraId="399C351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j=2</w:t>
            </w:r>
          </w:p>
          <w:p w14:paraId="38AC906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for(j in 2:ni1){</w:t>
            </w:r>
          </w:p>
          <w:p w14:paraId="4F2BFD2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o&lt;-sample(1:nc1,1)</w:t>
            </w:r>
          </w:p>
          <w:p w14:paraId="659CB808"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ds1&lt;-dr1[o,]</w:t>
            </w:r>
          </w:p>
          <w:p w14:paraId="484D017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i=2</w:t>
            </w:r>
          </w:p>
          <w:p w14:paraId="4D3D338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while(i&lt;=ns){</w:t>
            </w:r>
          </w:p>
          <w:p w14:paraId="3FEE95F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o&lt;-sample(1:nc1,1)</w:t>
            </w:r>
          </w:p>
          <w:p w14:paraId="3EFBE8F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ds1&lt;-rbind(ds1,dr1[o,])</w:t>
            </w:r>
          </w:p>
          <w:p w14:paraId="61261DF4"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i&lt;-i+1</w:t>
            </w:r>
          </w:p>
          <w:p w14:paraId="0E58170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w:t>
            </w:r>
          </w:p>
          <w:p w14:paraId="64770A0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ds2&lt;-cbind(ds2,ds1) </w:t>
            </w:r>
          </w:p>
          <w:p w14:paraId="45C9979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j&lt;-j+1</w:t>
            </w:r>
          </w:p>
          <w:p w14:paraId="61CA951D"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t>
            </w:r>
          </w:p>
          <w:p w14:paraId="33C75805"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ds2</w:t>
            </w:r>
          </w:p>
          <w:p w14:paraId="01889388" w14:textId="77777777" w:rsidR="00097BF4" w:rsidRPr="00097BF4" w:rsidRDefault="00097BF4" w:rsidP="00097BF4">
            <w:pPr>
              <w:spacing w:line="240" w:lineRule="exact"/>
              <w:rPr>
                <w:rFonts w:ascii="ＭＳ ゴシック" w:eastAsia="ＭＳ ゴシック" w:hAnsi="ＭＳ ゴシック"/>
                <w:sz w:val="16"/>
                <w:szCs w:val="16"/>
              </w:rPr>
            </w:pPr>
          </w:p>
          <w:p w14:paraId="6F908878"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#correspondenc analysisの実施</w:t>
            </w:r>
          </w:p>
          <w:p w14:paraId="16D0490D"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ca&lt;-corresp(ds2,nf=ni1)</w:t>
            </w:r>
          </w:p>
          <w:p w14:paraId="4F8F347D"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ca$eig&lt;-ca$cor^2</w:t>
            </w:r>
          </w:p>
          <w:p w14:paraId="43DD852A"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round(ca$eig,3)</w:t>
            </w:r>
          </w:p>
          <w:p w14:paraId="244A695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Mateig&lt;-t(ca$eig)</w:t>
            </w:r>
          </w:p>
          <w:p w14:paraId="55B8C4BD"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Mateig0&lt;-Mateig</w:t>
            </w:r>
          </w:p>
          <w:p w14:paraId="2C606A17" w14:textId="77777777" w:rsidR="00097BF4" w:rsidRPr="00097BF4" w:rsidRDefault="00097BF4" w:rsidP="00097BF4">
            <w:pPr>
              <w:spacing w:line="240" w:lineRule="exact"/>
              <w:rPr>
                <w:rFonts w:ascii="ＭＳ ゴシック" w:eastAsia="ＭＳ ゴシック" w:hAnsi="ＭＳ ゴシック"/>
                <w:sz w:val="16"/>
                <w:szCs w:val="16"/>
              </w:rPr>
            </w:pPr>
          </w:p>
          <w:p w14:paraId="09D2CF9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#以下繰り返し</w:t>
            </w:r>
          </w:p>
          <w:p w14:paraId="7773C36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k&lt;-1</w:t>
            </w:r>
          </w:p>
          <w:p w14:paraId="2F1B380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while(k&lt;=99){</w:t>
            </w:r>
          </w:p>
          <w:p w14:paraId="4242466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j=1</w:t>
            </w:r>
          </w:p>
          <w:p w14:paraId="0394BF88"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o&lt;-sample(1:nc1,1)</w:t>
            </w:r>
          </w:p>
          <w:p w14:paraId="7C84888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ds1&lt;-dr1[o,]</w:t>
            </w:r>
          </w:p>
          <w:p w14:paraId="03760E1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i=2</w:t>
            </w:r>
          </w:p>
          <w:p w14:paraId="63065B0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while(i&lt;=ns){</w:t>
            </w:r>
          </w:p>
          <w:p w14:paraId="05DFB008"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o&lt;-sample(1:nc1,1)</w:t>
            </w:r>
          </w:p>
          <w:p w14:paraId="7170E01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ds1&lt;-rbind(ds1,dr1[o,])</w:t>
            </w:r>
          </w:p>
          <w:p w14:paraId="1252EE7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i&lt;-i+1</w:t>
            </w:r>
          </w:p>
          <w:p w14:paraId="1292FF9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w:t>
            </w:r>
          </w:p>
          <w:p w14:paraId="2C64B5E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ds2&lt;-ds1</w:t>
            </w:r>
          </w:p>
          <w:p w14:paraId="2EA220AD"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#繰り返して横につなぐ２と</w:t>
            </w:r>
          </w:p>
          <w:p w14:paraId="1CCC5F92"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j=2</w:t>
            </w:r>
          </w:p>
          <w:p w14:paraId="677B2BE5"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for(j in 2:ni1){</w:t>
            </w:r>
          </w:p>
          <w:p w14:paraId="7B4FD172"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o&lt;-sample(1:nc1,1)</w:t>
            </w:r>
          </w:p>
          <w:p w14:paraId="4022F9C6"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ds1&lt;-dr1[o,]</w:t>
            </w:r>
          </w:p>
          <w:p w14:paraId="18D50869"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i=2</w:t>
            </w:r>
          </w:p>
          <w:p w14:paraId="3FB051B4"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while(i&lt;=ns){</w:t>
            </w:r>
          </w:p>
          <w:p w14:paraId="6A3B2AA6"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o&lt;-sample(1:nc1,1)</w:t>
            </w:r>
          </w:p>
          <w:p w14:paraId="7AE00E59"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ds1&lt;-rbind(ds1,dr1[o,])</w:t>
            </w:r>
          </w:p>
          <w:p w14:paraId="009369B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i&lt;-i+1</w:t>
            </w:r>
          </w:p>
          <w:p w14:paraId="324A5A6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w:t>
            </w:r>
          </w:p>
          <w:p w14:paraId="697C117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ds2&lt;-cbind(ds2,ds1)</w:t>
            </w:r>
          </w:p>
          <w:p w14:paraId="57B6EFF6"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lastRenderedPageBreak/>
              <w:t xml:space="preserve">    j&lt;-j+1</w:t>
            </w:r>
          </w:p>
          <w:p w14:paraId="20209DEA"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w:t>
            </w:r>
          </w:p>
          <w:p w14:paraId="1E56E2EA"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#correspondenc analysisの実施</w:t>
            </w:r>
          </w:p>
          <w:p w14:paraId="064BFAB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ca&lt;-corresp(ds2,nf=ni1)</w:t>
            </w:r>
          </w:p>
          <w:p w14:paraId="2BDEBBF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ca$eig&lt;-ca$cor^2</w:t>
            </w:r>
          </w:p>
          <w:p w14:paraId="1ADDB904"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round(ca$eig,3)</w:t>
            </w:r>
          </w:p>
          <w:p w14:paraId="470F907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Mateig&lt;-t(ca$eig)</w:t>
            </w:r>
          </w:p>
          <w:p w14:paraId="3B26000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Mateig0&lt;-rbind(Mateig0,Mateig)</w:t>
            </w:r>
          </w:p>
          <w:p w14:paraId="3BDC8588"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rm(Mateig)</w:t>
            </w:r>
          </w:p>
          <w:p w14:paraId="15FB7C9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k&lt;-k+1</w:t>
            </w:r>
          </w:p>
          <w:p w14:paraId="6BE75996"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t>
            </w:r>
          </w:p>
          <w:p w14:paraId="2564BA3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Mateig0</w:t>
            </w:r>
          </w:p>
          <w:p w14:paraId="2447B674"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write.table(Mateig0,"Capara.csv",sep=",")</w:t>
            </w:r>
          </w:p>
          <w:p w14:paraId="6E2F5302"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rm(Mateig0)</w:t>
            </w:r>
          </w:p>
          <w:p w14:paraId="28906FE2" w14:textId="77777777" w:rsidR="00097BF4" w:rsidRPr="00097BF4" w:rsidRDefault="00097BF4" w:rsidP="00097BF4">
            <w:pPr>
              <w:spacing w:line="240" w:lineRule="exact"/>
              <w:rPr>
                <w:rFonts w:ascii="ＭＳ ゴシック" w:eastAsia="ＭＳ ゴシック" w:hAnsi="ＭＳ ゴシック"/>
                <w:sz w:val="16"/>
                <w:szCs w:val="16"/>
              </w:rPr>
            </w:pPr>
          </w:p>
          <w:p w14:paraId="48210A31" w14:textId="77777777" w:rsidR="00097BF4" w:rsidRPr="00097BF4" w:rsidRDefault="00097BF4" w:rsidP="00097BF4">
            <w:pPr>
              <w:spacing w:line="240" w:lineRule="exact"/>
              <w:rPr>
                <w:rFonts w:ascii="ＭＳ ゴシック" w:eastAsia="ＭＳ ゴシック" w:hAnsi="ＭＳ ゴシック"/>
                <w:sz w:val="16"/>
                <w:szCs w:val="16"/>
              </w:rPr>
            </w:pPr>
          </w:p>
          <w:p w14:paraId="3690D284"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#選択型回答の平行分析correspondence analysis</w:t>
            </w:r>
          </w:p>
          <w:p w14:paraId="6CE8EE30" w14:textId="77777777" w:rsidR="00097BF4" w:rsidRPr="00097BF4" w:rsidRDefault="00097BF4" w:rsidP="00097BF4">
            <w:pPr>
              <w:spacing w:line="240" w:lineRule="exact"/>
              <w:rPr>
                <w:rFonts w:ascii="ＭＳ ゴシック" w:eastAsia="ＭＳ ゴシック" w:hAnsi="ＭＳ ゴシック"/>
                <w:sz w:val="16"/>
                <w:szCs w:val="16"/>
              </w:rPr>
            </w:pPr>
          </w:p>
          <w:p w14:paraId="3F069848"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library(MASS)</w:t>
            </w:r>
          </w:p>
          <w:p w14:paraId="7B0CCAE9"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library(ggplot2)</w:t>
            </w:r>
          </w:p>
          <w:p w14:paraId="34D134C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library(FactoMineR)</w:t>
            </w:r>
          </w:p>
          <w:p w14:paraId="58E33C2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library(psych) </w:t>
            </w:r>
          </w:p>
          <w:p w14:paraId="20881118"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#準備</w:t>
            </w:r>
          </w:p>
          <w:p w14:paraId="1F048689"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rm(Mateig0)</w:t>
            </w:r>
          </w:p>
          <w:p w14:paraId="0BA9EDD2"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rm(para)</w:t>
            </w:r>
          </w:p>
          <w:p w14:paraId="11153FA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inum&lt;-20</w:t>
            </w:r>
          </w:p>
          <w:p w14:paraId="77386DA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Mateig0&lt;-matrix(nrow=1,ncol=inum)</w:t>
            </w:r>
          </w:p>
          <w:p w14:paraId="4AD41E3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j=1</w:t>
            </w:r>
          </w:p>
          <w:p w14:paraId="469765B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#O1データのランダムなdatasetを作る。</w:t>
            </w:r>
          </w:p>
          <w:p w14:paraId="3925F97E" w14:textId="77777777" w:rsidR="00097BF4" w:rsidRPr="00097BF4" w:rsidRDefault="00097BF4" w:rsidP="00097BF4">
            <w:pPr>
              <w:spacing w:line="240" w:lineRule="exact"/>
              <w:rPr>
                <w:rFonts w:ascii="ＭＳ ゴシック" w:eastAsia="ＭＳ ゴシック" w:hAnsi="ＭＳ ゴシック"/>
                <w:sz w:val="16"/>
                <w:szCs w:val="16"/>
              </w:rPr>
            </w:pPr>
          </w:p>
          <w:p w14:paraId="00E132B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#j=1として、固有値の集計表の第一列を作る。</w:t>
            </w:r>
          </w:p>
          <w:p w14:paraId="5A634516" w14:textId="77777777" w:rsidR="00097BF4" w:rsidRPr="00097BF4" w:rsidRDefault="00097BF4" w:rsidP="00097BF4">
            <w:pPr>
              <w:spacing w:line="240" w:lineRule="exact"/>
              <w:rPr>
                <w:rFonts w:ascii="ＭＳ ゴシック" w:eastAsia="ＭＳ ゴシック" w:hAnsi="ＭＳ ゴシック"/>
                <w:sz w:val="16"/>
                <w:szCs w:val="16"/>
              </w:rPr>
            </w:pPr>
          </w:p>
          <w:p w14:paraId="2D5E3616"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#シミュレーションの元になる、布全ての乱数表を導入</w:t>
            </w:r>
          </w:p>
          <w:p w14:paraId="124DA7D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#データセットのitemsu数をni,組み合わせの数をnc,必要なセット数をnsとする。</w:t>
            </w:r>
          </w:p>
          <w:p w14:paraId="482B846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#第一セット</w:t>
            </w:r>
          </w:p>
          <w:p w14:paraId="4883DD0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dr1&lt;-item9</w:t>
            </w:r>
          </w:p>
          <w:p w14:paraId="05C24AE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ni1&lt;-9</w:t>
            </w:r>
          </w:p>
          <w:p w14:paraId="09C13E9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nc1=84</w:t>
            </w:r>
          </w:p>
          <w:p w14:paraId="558AEE3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ns&lt;-99</w:t>
            </w:r>
          </w:p>
          <w:p w14:paraId="4DE07E4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#第二セット</w:t>
            </w:r>
          </w:p>
          <w:p w14:paraId="385957A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dr2&lt;-item10</w:t>
            </w:r>
          </w:p>
          <w:p w14:paraId="5683ECF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ni2&lt;-10</w:t>
            </w:r>
          </w:p>
          <w:p w14:paraId="1E27B1E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nc2&lt;-120</w:t>
            </w:r>
          </w:p>
          <w:p w14:paraId="73DFC3E6"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#第三セット</w:t>
            </w:r>
          </w:p>
          <w:p w14:paraId="6A6B537A"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dr3&lt;-item10</w:t>
            </w:r>
          </w:p>
          <w:p w14:paraId="326E522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ni3&lt;-10</w:t>
            </w:r>
          </w:p>
          <w:p w14:paraId="4D526C0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nc3&lt;-120</w:t>
            </w:r>
          </w:p>
          <w:p w14:paraId="6E07E5F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n&lt;-ni1+ni2+ni3</w:t>
            </w:r>
          </w:p>
          <w:p w14:paraId="400D49B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Mateig0&lt;-matrix(nrow=1,ncol=n)</w:t>
            </w:r>
          </w:p>
          <w:p w14:paraId="58D27C7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#第一セット</w:t>
            </w:r>
          </w:p>
          <w:p w14:paraId="1DFD28BD"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o&lt;-sample(1:nc1,1)</w:t>
            </w:r>
          </w:p>
          <w:p w14:paraId="14108FCA"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ds1&lt;-dr1[o,]</w:t>
            </w:r>
          </w:p>
          <w:p w14:paraId="5A68E38A"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i=2</w:t>
            </w:r>
          </w:p>
          <w:p w14:paraId="04EE16F4"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while(i&lt;=ns){</w:t>
            </w:r>
          </w:p>
          <w:p w14:paraId="3CF33EB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lastRenderedPageBreak/>
              <w:t xml:space="preserve">  o&lt;-sample(1:nc1,1)</w:t>
            </w:r>
          </w:p>
          <w:p w14:paraId="5ABAF06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ds1&lt;-rbind(ds1,dr1[o,])</w:t>
            </w:r>
          </w:p>
          <w:p w14:paraId="50A4FF59"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i&lt;-i+1</w:t>
            </w:r>
          </w:p>
          <w:p w14:paraId="64E4DD0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t>
            </w:r>
          </w:p>
          <w:p w14:paraId="3B017F96" w14:textId="77777777" w:rsidR="00097BF4" w:rsidRPr="00097BF4" w:rsidRDefault="00097BF4" w:rsidP="00097BF4">
            <w:pPr>
              <w:spacing w:line="240" w:lineRule="exact"/>
              <w:rPr>
                <w:rFonts w:ascii="ＭＳ ゴシック" w:eastAsia="ＭＳ ゴシック" w:hAnsi="ＭＳ ゴシック"/>
                <w:sz w:val="16"/>
                <w:szCs w:val="16"/>
              </w:rPr>
            </w:pPr>
          </w:p>
          <w:p w14:paraId="43886FFD"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#第二セット</w:t>
            </w:r>
          </w:p>
          <w:p w14:paraId="643D1639"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i=1</w:t>
            </w:r>
          </w:p>
          <w:p w14:paraId="168A7654"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o&lt;-sample(1:nc2,1)</w:t>
            </w:r>
          </w:p>
          <w:p w14:paraId="58EA446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ds2&lt;-dr2[o,]</w:t>
            </w:r>
          </w:p>
          <w:p w14:paraId="2E4E7BE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i=2</w:t>
            </w:r>
          </w:p>
          <w:p w14:paraId="13F53DD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while(i&lt;=ns){</w:t>
            </w:r>
          </w:p>
          <w:p w14:paraId="42533069"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o&lt;-sample(1:nc2,1)</w:t>
            </w:r>
          </w:p>
          <w:p w14:paraId="0C74FFE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ds2&lt;-rbind(ds2,dr2[o,])</w:t>
            </w:r>
          </w:p>
          <w:p w14:paraId="7F8A90B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i&lt;-i+1</w:t>
            </w:r>
          </w:p>
          <w:p w14:paraId="01DDCA98"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t>
            </w:r>
          </w:p>
          <w:p w14:paraId="34B1D919"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#第三セット</w:t>
            </w:r>
          </w:p>
          <w:p w14:paraId="25E2708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i=1</w:t>
            </w:r>
          </w:p>
          <w:p w14:paraId="7B047AE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o&lt;-sample(1:nc3,1)</w:t>
            </w:r>
          </w:p>
          <w:p w14:paraId="75EB09A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ds3&lt;-dr3[o,]</w:t>
            </w:r>
          </w:p>
          <w:p w14:paraId="54DDB4D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i=2</w:t>
            </w:r>
          </w:p>
          <w:p w14:paraId="586E807A"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while(i&lt;=ns){</w:t>
            </w:r>
          </w:p>
          <w:p w14:paraId="2243BE42"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o&lt;-sample(1:nc3,1)</w:t>
            </w:r>
          </w:p>
          <w:p w14:paraId="1BE6C012"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ds3&lt;-rbind(ds3,dr2[o,])</w:t>
            </w:r>
          </w:p>
          <w:p w14:paraId="7E63410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i&lt;-i+1</w:t>
            </w:r>
          </w:p>
          <w:p w14:paraId="40C3EA7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t>
            </w:r>
          </w:p>
          <w:p w14:paraId="3705AC9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#乱数表の結合乱数</w:t>
            </w:r>
          </w:p>
          <w:p w14:paraId="6FBC12B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rand&lt;-cbind(ds1,ds2,ds3)</w:t>
            </w:r>
          </w:p>
          <w:p w14:paraId="1D28121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write.table(rand,"count4.csv",sep=",")</w:t>
            </w:r>
          </w:p>
          <w:p w14:paraId="2549C036"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rand</w:t>
            </w:r>
          </w:p>
          <w:p w14:paraId="195FADA3" w14:textId="77777777" w:rsidR="00097BF4" w:rsidRPr="00097BF4" w:rsidRDefault="00097BF4" w:rsidP="00097BF4">
            <w:pPr>
              <w:spacing w:line="240" w:lineRule="exact"/>
              <w:rPr>
                <w:rFonts w:ascii="ＭＳ ゴシック" w:eastAsia="ＭＳ ゴシック" w:hAnsi="ＭＳ ゴシック"/>
                <w:sz w:val="16"/>
                <w:szCs w:val="16"/>
              </w:rPr>
            </w:pPr>
          </w:p>
          <w:p w14:paraId="06950DC6"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#dorrespondence analysisの実施</w:t>
            </w:r>
          </w:p>
          <w:p w14:paraId="1F3E2A5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ca&lt;-corresp(rand,nf=inum)</w:t>
            </w:r>
          </w:p>
          <w:p w14:paraId="2EEA208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ca$eig&lt;-ca$cor^2</w:t>
            </w:r>
          </w:p>
          <w:p w14:paraId="66EF5A66"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round(ca$eig,3)</w:t>
            </w:r>
          </w:p>
          <w:p w14:paraId="076BD619"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Mateig&lt;-t(ca$eig)</w:t>
            </w:r>
          </w:p>
          <w:p w14:paraId="4F0124C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Mateig0&lt;-Mateig</w:t>
            </w:r>
          </w:p>
          <w:p w14:paraId="79ED63E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Mateig0</w:t>
            </w:r>
          </w:p>
          <w:p w14:paraId="231F4F52" w14:textId="77777777" w:rsidR="00097BF4" w:rsidRPr="00097BF4" w:rsidRDefault="00097BF4" w:rsidP="00097BF4">
            <w:pPr>
              <w:spacing w:line="240" w:lineRule="exact"/>
              <w:rPr>
                <w:rFonts w:ascii="ＭＳ ゴシック" w:eastAsia="ＭＳ ゴシック" w:hAnsi="ＭＳ ゴシック"/>
                <w:sz w:val="16"/>
                <w:szCs w:val="16"/>
              </w:rPr>
            </w:pPr>
          </w:p>
          <w:p w14:paraId="0332B69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j&lt;-2</w:t>
            </w:r>
          </w:p>
          <w:p w14:paraId="4B926783" w14:textId="77777777" w:rsidR="00097BF4" w:rsidRPr="00097BF4" w:rsidRDefault="00097BF4" w:rsidP="00097BF4">
            <w:pPr>
              <w:spacing w:line="240" w:lineRule="exact"/>
              <w:rPr>
                <w:rFonts w:ascii="ＭＳ ゴシック" w:eastAsia="ＭＳ ゴシック" w:hAnsi="ＭＳ ゴシック"/>
                <w:sz w:val="16"/>
                <w:szCs w:val="16"/>
              </w:rPr>
            </w:pPr>
          </w:p>
          <w:p w14:paraId="4A99E515" w14:textId="77777777" w:rsidR="00097BF4" w:rsidRPr="00097BF4" w:rsidRDefault="00097BF4" w:rsidP="00097BF4">
            <w:pPr>
              <w:spacing w:line="240" w:lineRule="exact"/>
              <w:rPr>
                <w:rFonts w:ascii="ＭＳ ゴシック" w:eastAsia="ＭＳ ゴシック" w:hAnsi="ＭＳ ゴシック"/>
                <w:sz w:val="16"/>
                <w:szCs w:val="16"/>
              </w:rPr>
            </w:pPr>
          </w:p>
          <w:p w14:paraId="0CF634F8"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#以下繰り返し計算</w:t>
            </w:r>
          </w:p>
          <w:p w14:paraId="5C5AB58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j=1</w:t>
            </w:r>
          </w:p>
          <w:p w14:paraId="1EF20489"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for(j in 1:100){</w:t>
            </w:r>
          </w:p>
          <w:p w14:paraId="45A4BA1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para&lt;-matrix(nrow=ns,ncol=1)</w:t>
            </w:r>
          </w:p>
          <w:p w14:paraId="5B84A2C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#data数（ns）の乱数セットを変数個（inum)個発生させてdata.frameをつくる。</w:t>
            </w:r>
          </w:p>
          <w:p w14:paraId="0A66A27D"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#第一セット</w:t>
            </w:r>
          </w:p>
          <w:p w14:paraId="1E744D3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o&lt;-sample(1:nc1,1)</w:t>
            </w:r>
          </w:p>
          <w:p w14:paraId="6EC3B6A2"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ds1&lt;-dr1[o,]</w:t>
            </w:r>
          </w:p>
          <w:p w14:paraId="65425BC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i=2</w:t>
            </w:r>
          </w:p>
          <w:p w14:paraId="3DC72BD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while(i&lt;=ns){</w:t>
            </w:r>
          </w:p>
          <w:p w14:paraId="1CEAD04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o&lt;-sample(1:nc1,1)</w:t>
            </w:r>
          </w:p>
          <w:p w14:paraId="7745B59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ds1&lt;-rbind(ds1,dr1[o,])</w:t>
            </w:r>
          </w:p>
          <w:p w14:paraId="48556F9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i&lt;-i+1</w:t>
            </w:r>
          </w:p>
          <w:p w14:paraId="10A639F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lastRenderedPageBreak/>
              <w:t xml:space="preserve">  }</w:t>
            </w:r>
          </w:p>
          <w:p w14:paraId="5409765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w:t>
            </w:r>
          </w:p>
          <w:p w14:paraId="0A0EC73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#第二セット</w:t>
            </w:r>
          </w:p>
          <w:p w14:paraId="73FE8038"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i=1</w:t>
            </w:r>
          </w:p>
          <w:p w14:paraId="0589D75D"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o&lt;-sample(1:nc2,1)</w:t>
            </w:r>
          </w:p>
          <w:p w14:paraId="1417B75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ds2&lt;-dr2[o,]</w:t>
            </w:r>
          </w:p>
          <w:p w14:paraId="6CE26DE8"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i=2</w:t>
            </w:r>
          </w:p>
          <w:p w14:paraId="459F588A"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while(i&lt;=ns){</w:t>
            </w:r>
          </w:p>
          <w:p w14:paraId="0D147855"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o&lt;-sample(1:nc2,1)</w:t>
            </w:r>
          </w:p>
          <w:p w14:paraId="6559125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ds2&lt;-rbind(ds2,dr2[o,])</w:t>
            </w:r>
          </w:p>
          <w:p w14:paraId="2520AB88"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i&lt;-i+1</w:t>
            </w:r>
          </w:p>
          <w:p w14:paraId="71614EC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w:t>
            </w:r>
          </w:p>
          <w:p w14:paraId="3D182859"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#第三セット</w:t>
            </w:r>
          </w:p>
          <w:p w14:paraId="62D0A224"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i=1</w:t>
            </w:r>
          </w:p>
          <w:p w14:paraId="78E927AD"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o&lt;-sample(1:nc3,1)</w:t>
            </w:r>
          </w:p>
          <w:p w14:paraId="23A4079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ds3&lt;-dr3[o,]</w:t>
            </w:r>
          </w:p>
          <w:p w14:paraId="66C318E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i=2</w:t>
            </w:r>
          </w:p>
          <w:p w14:paraId="659FE80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while(i&lt;=ns){</w:t>
            </w:r>
          </w:p>
          <w:p w14:paraId="4294592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o&lt;-sample(1:nc3,1)</w:t>
            </w:r>
          </w:p>
          <w:p w14:paraId="502C6756"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ds3&lt;-rbind(ds3,dr2[o,])</w:t>
            </w:r>
          </w:p>
          <w:p w14:paraId="52851CF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i&lt;-i+1</w:t>
            </w:r>
          </w:p>
          <w:p w14:paraId="57B6127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w:t>
            </w:r>
          </w:p>
          <w:p w14:paraId="7EEE4E8A"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#乱数表の結合乱数</w:t>
            </w:r>
          </w:p>
          <w:p w14:paraId="17480E0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rand&lt;-cbind(ds1,ds2,ds3)</w:t>
            </w:r>
          </w:p>
          <w:p w14:paraId="424DF83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write.table(rand,"count4.csv",sep=",")</w:t>
            </w:r>
          </w:p>
          <w:p w14:paraId="4438CE4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rand</w:t>
            </w:r>
          </w:p>
          <w:p w14:paraId="524EEB70"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w:t>
            </w:r>
          </w:p>
          <w:p w14:paraId="38AAF98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#correpondence anlysisの実施</w:t>
            </w:r>
          </w:p>
          <w:p w14:paraId="1232D78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ca&lt;-corresp(rand,nf=inum)</w:t>
            </w:r>
          </w:p>
          <w:p w14:paraId="43842892"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ca$eig&lt;-ca$cor^2</w:t>
            </w:r>
          </w:p>
          <w:p w14:paraId="4015358B"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round(ca$eig,3)</w:t>
            </w:r>
          </w:p>
          <w:p w14:paraId="08B3DA6F"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Mateig&lt;-t(ca$eig)</w:t>
            </w:r>
          </w:p>
          <w:p w14:paraId="76CF8BFE"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Mateig0&lt;-rbind(Mateig0,Mateig)</w:t>
            </w:r>
          </w:p>
          <w:p w14:paraId="133A8DE8"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rm(para)</w:t>
            </w:r>
          </w:p>
          <w:p w14:paraId="4862AFDC"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rm(Mateig)</w:t>
            </w:r>
          </w:p>
          <w:p w14:paraId="0D0155B4"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 xml:space="preserve">  j&lt;-j+1</w:t>
            </w:r>
          </w:p>
          <w:p w14:paraId="07419883"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t>
            </w:r>
          </w:p>
          <w:p w14:paraId="7A847CF4"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Mateig0</w:t>
            </w:r>
          </w:p>
          <w:p w14:paraId="47BA92A7"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Mateig0&lt;-Mateig0[-1,]</w:t>
            </w:r>
          </w:p>
          <w:p w14:paraId="5B98EDCD"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write.table(Mateig0,"PinpricaPara.csv",sep=",")</w:t>
            </w:r>
          </w:p>
          <w:p w14:paraId="14E7C936"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rm(Mateig0)</w:t>
            </w:r>
          </w:p>
          <w:p w14:paraId="1B1EDA23" w14:textId="77777777" w:rsidR="00097BF4" w:rsidRPr="00097BF4" w:rsidRDefault="00097BF4" w:rsidP="00097BF4">
            <w:pPr>
              <w:spacing w:line="240" w:lineRule="exact"/>
              <w:rPr>
                <w:rFonts w:ascii="ＭＳ ゴシック" w:eastAsia="ＭＳ ゴシック" w:hAnsi="ＭＳ ゴシック"/>
                <w:sz w:val="16"/>
                <w:szCs w:val="16"/>
              </w:rPr>
            </w:pPr>
          </w:p>
          <w:p w14:paraId="09A32911" w14:textId="77777777" w:rsidR="00097BF4" w:rsidRPr="00097BF4" w:rsidRDefault="00097BF4" w:rsidP="00097BF4">
            <w:pPr>
              <w:spacing w:line="240" w:lineRule="exact"/>
              <w:rPr>
                <w:rFonts w:ascii="ＭＳ ゴシック" w:eastAsia="ＭＳ ゴシック" w:hAnsi="ＭＳ ゴシック"/>
                <w:sz w:val="16"/>
                <w:szCs w:val="16"/>
              </w:rPr>
            </w:pPr>
            <w:r w:rsidRPr="00097BF4">
              <w:rPr>
                <w:rFonts w:ascii="ＭＳ ゴシック" w:eastAsia="ＭＳ ゴシック" w:hAnsi="ＭＳ ゴシック"/>
                <w:sz w:val="16"/>
                <w:szCs w:val="16"/>
              </w:rPr>
              <w:t>warning()</w:t>
            </w:r>
          </w:p>
          <w:p w14:paraId="50B9CEB4" w14:textId="77777777" w:rsidR="00097BF4" w:rsidRPr="00097BF4" w:rsidRDefault="00097BF4" w:rsidP="00097BF4">
            <w:pPr>
              <w:spacing w:line="240" w:lineRule="exact"/>
              <w:rPr>
                <w:rFonts w:ascii="ＭＳ ゴシック" w:eastAsia="ＭＳ ゴシック" w:hAnsi="ＭＳ ゴシック" w:hint="eastAsia"/>
                <w:sz w:val="16"/>
                <w:szCs w:val="16"/>
              </w:rPr>
            </w:pPr>
          </w:p>
        </w:tc>
      </w:tr>
    </w:tbl>
    <w:p w14:paraId="094DD98D" w14:textId="77777777" w:rsidR="00097BF4" w:rsidRDefault="00097BF4" w:rsidP="00097BF4">
      <w:pPr>
        <w:rPr>
          <w:rFonts w:hint="eastAsia"/>
        </w:rPr>
      </w:pPr>
    </w:p>
    <w:sectPr w:rsidR="00097B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F4"/>
    <w:rsid w:val="00097BF4"/>
    <w:rsid w:val="007D2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79310D"/>
  <w15:chartTrackingRefBased/>
  <w15:docId w15:val="{5451686C-AAD8-471E-AF2C-C715FBEC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黒倉 寿</dc:creator>
  <cp:keywords/>
  <dc:description/>
  <cp:lastModifiedBy>黒倉 寿</cp:lastModifiedBy>
  <cp:revision>2</cp:revision>
  <dcterms:created xsi:type="dcterms:W3CDTF">2020-09-24T02:47:00Z</dcterms:created>
  <dcterms:modified xsi:type="dcterms:W3CDTF">2020-09-24T02:51:00Z</dcterms:modified>
</cp:coreProperties>
</file>